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23AF" w:rsidP="5182FD65" w:rsidRDefault="005A23AF" w14:paraId="7CC02D9B" w14:textId="5FA20191">
      <w:r w:rsidR="005A23AF">
        <w:rPr/>
        <w:t xml:space="preserve">Note: this example illustrates the accounting concepts; it is not meant to be a realistic </w:t>
      </w:r>
      <w:r w:rsidR="00D35BD6">
        <w:rPr/>
        <w:t xml:space="preserve">example from </w:t>
      </w:r>
      <w:r w:rsidR="00D35BD6">
        <w:rPr/>
        <w:t>a</w:t>
      </w:r>
      <w:r w:rsidR="422718D3">
        <w:rPr/>
        <w:t>n</w:t>
      </w:r>
      <w:r w:rsidR="00D35BD6">
        <w:rPr/>
        <w:t xml:space="preserve"> ecological viewpoint.</w:t>
      </w:r>
    </w:p>
    <w:p w:rsidR="005A23AF" w:rsidP="5182FD65" w:rsidRDefault="005A23AF" w14:paraId="3FFECEF5" w14:textId="77777777"/>
    <w:p w:rsidR="00DC6835" w:rsidP="5182FD65" w:rsidRDefault="00DC6835" w14:paraId="6827A9DB" w14:textId="7401CDC6">
      <w:r w:rsidR="00DC6835">
        <w:rPr/>
        <w:t xml:space="preserve">Welcome </w:t>
      </w:r>
      <w:r w:rsidR="3301091A">
        <w:rPr/>
        <w:t xml:space="preserve">back </w:t>
      </w:r>
      <w:r w:rsidR="00DC6835">
        <w:rPr/>
        <w:t xml:space="preserve">to </w:t>
      </w:r>
      <w:r w:rsidR="00DC6835">
        <w:rPr/>
        <w:t>SEEALand</w:t>
      </w:r>
      <w:r w:rsidR="00DC6835">
        <w:rPr/>
        <w:t xml:space="preserve"> National Statistical Office. We are keen to work together to compile</w:t>
      </w:r>
      <w:r w:rsidR="00DC6835">
        <w:rPr/>
        <w:t xml:space="preserve"> </w:t>
      </w:r>
      <w:r w:rsidR="6B58F08A">
        <w:rPr/>
        <w:t>finalize our ecosystem extent account.</w:t>
      </w:r>
    </w:p>
    <w:p w:rsidR="6B58F08A" w:rsidP="5182FD65" w:rsidRDefault="6B58F08A" w14:paraId="71B75118" w14:textId="1FC75B1F">
      <w:r>
        <w:t>As with the air emissions account, we have done some preliminary work but need your help in finalizing the ecosystem extent account</w:t>
      </w:r>
      <w:r w:rsidR="00DB7F4A">
        <w:t>.</w:t>
      </w:r>
    </w:p>
    <w:p w:rsidR="00DC6835" w:rsidRDefault="00DC6835" w14:paraId="2519A687" w14:textId="07BFE3B0">
      <w:r>
        <w:t>Let me summarize what we have:</w:t>
      </w:r>
    </w:p>
    <w:p w:rsidR="61B7F267" w:rsidP="5182FD65" w:rsidRDefault="61B7F267" w14:paraId="4E09EE55" w14:textId="36778C9F">
      <w:r w:rsidR="61B7F267">
        <w:rPr/>
        <w:t>We did our first ecosystem extent account in 201</w:t>
      </w:r>
      <w:r w:rsidR="09112882">
        <w:rPr/>
        <w:t>7</w:t>
      </w:r>
      <w:r w:rsidR="61B7F267">
        <w:rPr/>
        <w:t xml:space="preserve">.  </w:t>
      </w:r>
      <w:r w:rsidR="61B7F267">
        <w:rPr/>
        <w:t xml:space="preserve">We are </w:t>
      </w:r>
      <w:r w:rsidR="61B7F267">
        <w:rPr/>
        <w:t xml:space="preserve">very </w:t>
      </w:r>
      <w:r w:rsidR="2CA5D23F">
        <w:rPr/>
        <w:t>excited</w:t>
      </w:r>
      <w:r w:rsidR="61B7F267">
        <w:rPr/>
        <w:t xml:space="preserve"> to have received some new data for 2022. </w:t>
      </w:r>
      <w:r w:rsidR="402B75FF">
        <w:rPr/>
        <w:t xml:space="preserve">What we have available is </w:t>
      </w:r>
      <w:r w:rsidR="3639A306">
        <w:rPr/>
        <w:t>an</w:t>
      </w:r>
      <w:r w:rsidR="402B75FF">
        <w:rPr/>
        <w:t xml:space="preserve"> ecosystem</w:t>
      </w:r>
      <w:r w:rsidR="3DAE5F0F">
        <w:rPr/>
        <w:t xml:space="preserve"> type change matrix. We need your help </w:t>
      </w:r>
      <w:r w:rsidR="240E441E">
        <w:rPr/>
        <w:t xml:space="preserve">to </w:t>
      </w:r>
      <w:r w:rsidR="3DAE5F0F">
        <w:rPr/>
        <w:t>compil</w:t>
      </w:r>
      <w:r w:rsidR="4CC51FD6">
        <w:rPr/>
        <w:t>e</w:t>
      </w:r>
      <w:r w:rsidR="3DAE5F0F">
        <w:rPr/>
        <w:t xml:space="preserve"> the </w:t>
      </w:r>
      <w:r w:rsidR="35067CA9">
        <w:rPr/>
        <w:t>ecosystem extent asset</w:t>
      </w:r>
      <w:r w:rsidR="3DAE5F0F">
        <w:rPr/>
        <w:t xml:space="preserve"> account for </w:t>
      </w:r>
      <w:r w:rsidR="50D740AF">
        <w:rPr/>
        <w:t>2017-</w:t>
      </w:r>
      <w:r w:rsidR="3DAE5F0F">
        <w:rPr/>
        <w:t>2</w:t>
      </w:r>
      <w:r w:rsidR="69A3B336">
        <w:rPr/>
        <w:t>022. We also would like you to help us in calculating 2 indicators that are part of our climate change policies; we will discuss that after we complete the account.</w:t>
      </w:r>
    </w:p>
    <w:p w:rsidR="00400928" w:rsidP="5182FD65" w:rsidRDefault="00400928" w14:paraId="709CC0CF" w14:textId="77777777"/>
    <w:p w:rsidRPr="006B2605" w:rsidR="006B2605" w:rsidP="006B2605" w:rsidRDefault="006B2605" w14:paraId="1CA17418" w14:textId="1F79CC87">
      <w:pPr>
        <w:rPr>
          <w:b/>
          <w:bCs/>
        </w:rPr>
      </w:pPr>
      <w:r w:rsidRPr="5182FD65">
        <w:rPr>
          <w:b/>
          <w:bCs/>
        </w:rPr>
        <w:t xml:space="preserve">Part 1: </w:t>
      </w:r>
      <w:r w:rsidR="00111041">
        <w:rPr>
          <w:b/>
          <w:bCs/>
        </w:rPr>
        <w:t>compile the ecosystem asset extent account</w:t>
      </w:r>
      <w:r w:rsidRPr="5182FD65">
        <w:rPr>
          <w:b/>
          <w:bCs/>
        </w:rPr>
        <w:t xml:space="preserve"> with the information above.</w:t>
      </w:r>
    </w:p>
    <w:p w:rsidRPr="006B2605" w:rsidR="00534F43" w:rsidP="5182FD65" w:rsidRDefault="00111041" w14:paraId="35BDC40B" w14:textId="2CEDA30C">
      <w:r>
        <w:t>Note that t</w:t>
      </w:r>
      <w:r w:rsidR="6A27E558">
        <w:t xml:space="preserve">he total area of </w:t>
      </w:r>
      <w:proofErr w:type="spellStart"/>
      <w:r w:rsidR="6A27E558">
        <w:t>SEEALand</w:t>
      </w:r>
      <w:proofErr w:type="spellEnd"/>
      <w:r w:rsidR="6A27E558">
        <w:t xml:space="preserve"> has not changed over the accounting period.</w:t>
      </w:r>
    </w:p>
    <w:p w:rsidR="7D92D0FD" w:rsidP="5182FD65" w:rsidRDefault="7D92D0FD" w14:paraId="69FC1A1D" w14:textId="5B79CC15">
      <w:pPr>
        <w:rPr>
          <w:b/>
          <w:bCs/>
        </w:rPr>
      </w:pPr>
      <w:r w:rsidRPr="5182FD65">
        <w:rPr>
          <w:b/>
          <w:bCs/>
        </w:rPr>
        <w:t>Part 2: indicators</w:t>
      </w:r>
    </w:p>
    <w:p w:rsidR="7D92D0FD" w:rsidP="5182FD65" w:rsidRDefault="7D92D0FD" w14:paraId="73E3970D" w14:textId="5EF2DF3E">
      <w:r>
        <w:t xml:space="preserve">As part of our NDC, we have committed to increasing our forest cover to </w:t>
      </w:r>
      <w:r w:rsidR="51E22BE6">
        <w:t>40% of our total area by 2030. Are we making good progress to reach this target?</w:t>
      </w:r>
    </w:p>
    <w:p w:rsidR="5182FD65" w:rsidP="5182FD65" w:rsidRDefault="5182FD65" w14:paraId="19E57C7B" w14:textId="303D8DD0"/>
    <w:p w:rsidR="51E22BE6" w:rsidP="5182FD65" w:rsidRDefault="51E22BE6" w14:paraId="78BCEF47" w14:textId="178E1EFE">
      <w:r>
        <w:t>We also want to maintain the extent of our water ecosystems. What can we say about this target?</w:t>
      </w:r>
    </w:p>
    <w:sectPr w:rsidR="51E22BE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3DEE"/>
    <w:multiLevelType w:val="hybridMultilevel"/>
    <w:tmpl w:val="9B2697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7F1F6C"/>
    <w:multiLevelType w:val="hybridMultilevel"/>
    <w:tmpl w:val="72245D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516696"/>
    <w:multiLevelType w:val="hybridMultilevel"/>
    <w:tmpl w:val="C03E9D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430322437">
    <w:abstractNumId w:val="2"/>
  </w:num>
  <w:num w:numId="2" w16cid:durableId="2024671054">
    <w:abstractNumId w:val="1"/>
  </w:num>
  <w:num w:numId="3" w16cid:durableId="10565861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835"/>
    <w:rsid w:val="00066F6F"/>
    <w:rsid w:val="000E2E31"/>
    <w:rsid w:val="00111041"/>
    <w:rsid w:val="00113EF1"/>
    <w:rsid w:val="00175222"/>
    <w:rsid w:val="0026602B"/>
    <w:rsid w:val="00277772"/>
    <w:rsid w:val="002C66B1"/>
    <w:rsid w:val="003616D9"/>
    <w:rsid w:val="00362E4F"/>
    <w:rsid w:val="003D045C"/>
    <w:rsid w:val="003E1876"/>
    <w:rsid w:val="003E4094"/>
    <w:rsid w:val="00400928"/>
    <w:rsid w:val="00494203"/>
    <w:rsid w:val="004A08A0"/>
    <w:rsid w:val="004A3075"/>
    <w:rsid w:val="004B6231"/>
    <w:rsid w:val="00506DFF"/>
    <w:rsid w:val="00533C4B"/>
    <w:rsid w:val="00534F43"/>
    <w:rsid w:val="00567968"/>
    <w:rsid w:val="0057463A"/>
    <w:rsid w:val="00593FED"/>
    <w:rsid w:val="00595CCE"/>
    <w:rsid w:val="005A23AF"/>
    <w:rsid w:val="005E6DA7"/>
    <w:rsid w:val="00645561"/>
    <w:rsid w:val="00667F2F"/>
    <w:rsid w:val="006B2605"/>
    <w:rsid w:val="006C62DE"/>
    <w:rsid w:val="006E02A4"/>
    <w:rsid w:val="0072466F"/>
    <w:rsid w:val="00794652"/>
    <w:rsid w:val="007B088E"/>
    <w:rsid w:val="007B4346"/>
    <w:rsid w:val="007F46EB"/>
    <w:rsid w:val="00844116"/>
    <w:rsid w:val="008A46F3"/>
    <w:rsid w:val="00982EEA"/>
    <w:rsid w:val="00A238C5"/>
    <w:rsid w:val="00A35F78"/>
    <w:rsid w:val="00A60E68"/>
    <w:rsid w:val="00AD3B6E"/>
    <w:rsid w:val="00B62AFB"/>
    <w:rsid w:val="00B92048"/>
    <w:rsid w:val="00BB5AA5"/>
    <w:rsid w:val="00BC6FAA"/>
    <w:rsid w:val="00BF37C2"/>
    <w:rsid w:val="00BF68FA"/>
    <w:rsid w:val="00C01B8A"/>
    <w:rsid w:val="00C5723C"/>
    <w:rsid w:val="00D13CDE"/>
    <w:rsid w:val="00D345DE"/>
    <w:rsid w:val="00D35BD6"/>
    <w:rsid w:val="00D76B86"/>
    <w:rsid w:val="00D940F5"/>
    <w:rsid w:val="00DA51A5"/>
    <w:rsid w:val="00DB0D11"/>
    <w:rsid w:val="00DB7F4A"/>
    <w:rsid w:val="00DC6835"/>
    <w:rsid w:val="00DE3FC9"/>
    <w:rsid w:val="00E148CC"/>
    <w:rsid w:val="00E15CDF"/>
    <w:rsid w:val="00E37A24"/>
    <w:rsid w:val="00E405FB"/>
    <w:rsid w:val="00EB3B08"/>
    <w:rsid w:val="00F01F37"/>
    <w:rsid w:val="00F80EED"/>
    <w:rsid w:val="06E297BA"/>
    <w:rsid w:val="070C771F"/>
    <w:rsid w:val="09112882"/>
    <w:rsid w:val="0AAC0C32"/>
    <w:rsid w:val="1D7A15D1"/>
    <w:rsid w:val="1F3BB5DF"/>
    <w:rsid w:val="240E441E"/>
    <w:rsid w:val="2C62E950"/>
    <w:rsid w:val="2CA5D23F"/>
    <w:rsid w:val="2D71DCA2"/>
    <w:rsid w:val="3301091A"/>
    <w:rsid w:val="340768A5"/>
    <w:rsid w:val="35067CA9"/>
    <w:rsid w:val="3639A306"/>
    <w:rsid w:val="3DAE5F0F"/>
    <w:rsid w:val="402B75FF"/>
    <w:rsid w:val="422718D3"/>
    <w:rsid w:val="426893B1"/>
    <w:rsid w:val="4ABDF95A"/>
    <w:rsid w:val="4CC51FD6"/>
    <w:rsid w:val="4E9F094B"/>
    <w:rsid w:val="501C547A"/>
    <w:rsid w:val="50D740AF"/>
    <w:rsid w:val="5182FD65"/>
    <w:rsid w:val="51E22BE6"/>
    <w:rsid w:val="5760A1E9"/>
    <w:rsid w:val="61B7F267"/>
    <w:rsid w:val="66A9A74E"/>
    <w:rsid w:val="69A3B336"/>
    <w:rsid w:val="6A27E558"/>
    <w:rsid w:val="6B58F08A"/>
    <w:rsid w:val="71B25992"/>
    <w:rsid w:val="739412F0"/>
    <w:rsid w:val="74E7DCAE"/>
    <w:rsid w:val="7D92D0FD"/>
    <w:rsid w:val="7FC3F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7289A7"/>
  <w15:chartTrackingRefBased/>
  <w15:docId w15:val="{BC5A695D-C76A-4561-A649-BBF5208FE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styles" Target="styles.xml" Id="rId5" /><Relationship Type="http://schemas.openxmlformats.org/officeDocument/2006/relationships/numbering" Target="numbering.xml" Id="rId4" /><Relationship Type="http://schemas.openxmlformats.org/officeDocument/2006/relationships/theme" Target="theme/theme1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ime xmlns="80b4fa15-76ba-48c8-b961-b781e21574d2">No action</Time>
    <lcf76f155ced4ddcb4097134ff3c332f xmlns="80b4fa15-76ba-48c8-b961-b781e21574d2">
      <Terms xmlns="http://schemas.microsoft.com/office/infopath/2007/PartnerControls"/>
    </lcf76f155ced4ddcb4097134ff3c332f>
    <TaxCatchAll xmlns="985ec44e-1bab-4c0b-9df0-6ba128686fc9" xsi:nil="true"/>
    <Image xmlns="80b4fa15-76ba-48c8-b961-b781e21574d2" xsi:nil="true"/>
    <_Flow_SignoffStatus xmlns="80b4fa15-76ba-48c8-b961-b781e21574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1BF2F834EA4346881D152C2A068B67" ma:contentTypeVersion="19" ma:contentTypeDescription="Create a new document." ma:contentTypeScope="" ma:versionID="65823827aa7eab6536d4e501f51033b9">
  <xsd:schema xmlns:xsd="http://www.w3.org/2001/XMLSchema" xmlns:xs="http://www.w3.org/2001/XMLSchema" xmlns:p="http://schemas.microsoft.com/office/2006/metadata/properties" xmlns:ns2="80b4fa15-76ba-48c8-b961-b781e21574d2" xmlns:ns3="d0274a15-5367-45e1-987a-873acbd8baaa" xmlns:ns4="985ec44e-1bab-4c0b-9df0-6ba128686fc9" targetNamespace="http://schemas.microsoft.com/office/2006/metadata/properties" ma:root="true" ma:fieldsID="88a85a50db69973f0b17a7fe601a8d7b" ns2:_="" ns3:_="" ns4:_="">
    <xsd:import namespace="80b4fa15-76ba-48c8-b961-b781e21574d2"/>
    <xsd:import namespace="d0274a15-5367-45e1-987a-873acbd8baaa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_Flow_SignoffStatus" minOccurs="0"/>
                <xsd:element ref="ns2:MediaLengthInSeconds" minOccurs="0"/>
                <xsd:element ref="ns2:Time" minOccurs="0"/>
                <xsd:element ref="ns2:Image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b4fa15-76ba-48c8-b961-b781e21574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Time" ma:index="22" nillable="true" ma:displayName="Progress" ma:default="No action" ma:format="Dropdown" ma:internalName="Time">
      <xsd:simpleType>
        <xsd:restriction base="dms:Choice">
          <xsd:enumeration value="Completed"/>
          <xsd:enumeration value="No action"/>
          <xsd:enumeration value="Processing"/>
        </xsd:restriction>
      </xsd:simpleType>
    </xsd:element>
    <xsd:element name="Image" ma:index="23" nillable="true" ma:displayName="Image" ma:internalName="Imag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74a15-5367-45e1-987a-873acbd8baa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11277486-0853-43b3-8e89-471c10f59da4}" ma:internalName="TaxCatchAll" ma:showField="CatchAllData" ma:web="d0274a15-5367-45e1-987a-873acbd8ba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54D2E55-0838-4270-A37A-DB85ABD75EAD}">
  <ds:schemaRefs>
    <ds:schemaRef ds:uri="http://schemas.microsoft.com/office/2006/metadata/properties"/>
    <ds:schemaRef ds:uri="http://schemas.microsoft.com/office/infopath/2007/PartnerControls"/>
    <ds:schemaRef ds:uri="80b4fa15-76ba-48c8-b961-b781e21574d2"/>
    <ds:schemaRef ds:uri="985ec44e-1bab-4c0b-9df0-6ba128686fc9"/>
  </ds:schemaRefs>
</ds:datastoreItem>
</file>

<file path=customXml/itemProps2.xml><?xml version="1.0" encoding="utf-8"?>
<ds:datastoreItem xmlns:ds="http://schemas.openxmlformats.org/officeDocument/2006/customXml" ds:itemID="{A90F6F42-855B-4536-8EF6-A00D4AD7E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3EAAB7-B56B-4E3E-8F9A-D931229588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b4fa15-76ba-48c8-b961-b781e21574d2"/>
    <ds:schemaRef ds:uri="d0274a15-5367-45e1-987a-873acbd8baaa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Sokol Vako</dc:creator>
  <keywords/>
  <dc:description/>
  <lastModifiedBy>Sokol Vako</lastModifiedBy>
  <revision>66</revision>
  <dcterms:created xsi:type="dcterms:W3CDTF">2023-04-07T04:34:00.0000000Z</dcterms:created>
  <dcterms:modified xsi:type="dcterms:W3CDTF">2023-04-24T06:48:55.3268568Z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0x010100B51BF2F834EA4346881D152C2A068B67</vt:lpwstr>
  </property>
  <property fmtid="{D5CDD505-2E9C-101B-9397-08002B2CF9AE}" pid="3" name="MediaServiceImageTags">
    <vt:lpwstr/>
  </property>
</Properties>
</file>