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469"/>
        <w:tblW w:w="9386" w:type="dxa"/>
        <w:tblLayout w:type="fixed"/>
        <w:tblLook w:val="0000" w:firstRow="0" w:lastRow="0" w:firstColumn="0" w:lastColumn="0" w:noHBand="0" w:noVBand="0"/>
      </w:tblPr>
      <w:tblGrid>
        <w:gridCol w:w="6609"/>
        <w:gridCol w:w="2777"/>
      </w:tblGrid>
      <w:tr w:rsidR="00177E38" w:rsidRPr="00DF01A2" w14:paraId="765A06A4" w14:textId="77777777">
        <w:trPr>
          <w:trHeight w:val="1538"/>
        </w:trPr>
        <w:tc>
          <w:tcPr>
            <w:tcW w:w="6609" w:type="dxa"/>
          </w:tcPr>
          <w:p w14:paraId="765A069D" w14:textId="77777777" w:rsidR="00177E38" w:rsidRPr="00DF01A2" w:rsidRDefault="006E030C" w:rsidP="00AE77CC">
            <w:pPr>
              <w:tabs>
                <w:tab w:val="left" w:pos="-720"/>
                <w:tab w:val="left" w:pos="720"/>
                <w:tab w:val="left" w:pos="2160"/>
                <w:tab w:val="left" w:pos="7546"/>
              </w:tabs>
              <w:rPr>
                <w:rFonts w:asciiTheme="majorHAnsi" w:hAnsiTheme="majorHAnsi" w:cstheme="majorHAnsi"/>
                <w:b/>
                <w:sz w:val="22"/>
              </w:rPr>
            </w:pPr>
            <w:r w:rsidRPr="00DF01A2">
              <w:rPr>
                <w:rFonts w:asciiTheme="majorHAnsi" w:hAnsiTheme="majorHAnsi" w:cstheme="majorHAnsi"/>
                <w:noProof/>
                <w:sz w:val="23"/>
                <w:szCs w:val="23"/>
                <w:lang w:val="fr-BE" w:eastAsia="fr-BE"/>
              </w:rPr>
              <w:drawing>
                <wp:anchor distT="0" distB="0" distL="114300" distR="114300" simplePos="0" relativeHeight="251659776" behindDoc="0" locked="0" layoutInCell="1" allowOverlap="1" wp14:anchorId="765A06EC" wp14:editId="765A06ED">
                  <wp:simplePos x="0" y="0"/>
                  <wp:positionH relativeFrom="column">
                    <wp:posOffset>3352800</wp:posOffset>
                  </wp:positionH>
                  <wp:positionV relativeFrom="paragraph">
                    <wp:posOffset>86995</wp:posOffset>
                  </wp:positionV>
                  <wp:extent cx="2234565" cy="104140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4565" cy="1041400"/>
                          </a:xfrm>
                          <a:prstGeom prst="rect">
                            <a:avLst/>
                          </a:prstGeom>
                          <a:noFill/>
                        </pic:spPr>
                      </pic:pic>
                    </a:graphicData>
                  </a:graphic>
                  <wp14:sizeRelH relativeFrom="margin">
                    <wp14:pctWidth>0</wp14:pctWidth>
                  </wp14:sizeRelH>
                  <wp14:sizeRelV relativeFrom="margin">
                    <wp14:pctHeight>0</wp14:pctHeight>
                  </wp14:sizeRelV>
                </wp:anchor>
              </w:drawing>
            </w:r>
            <w:r w:rsidR="00177E38" w:rsidRPr="00DF01A2">
              <w:rPr>
                <w:rFonts w:asciiTheme="majorHAnsi" w:hAnsiTheme="majorHAnsi" w:cstheme="majorHAnsi"/>
                <w:noProof/>
                <w:sz w:val="22"/>
                <w:lang w:val="en-US"/>
              </w:rPr>
              <w:drawing>
                <wp:inline distT="0" distB="0" distL="0" distR="0" wp14:anchorId="765A06EE" wp14:editId="765A06EF">
                  <wp:extent cx="736600" cy="635000"/>
                  <wp:effectExtent l="25400" t="0" r="0" b="0"/>
                  <wp:docPr id="4" name="Picture 1"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LOGO"/>
                          <pic:cNvPicPr>
                            <a:picLocks noChangeAspect="1" noChangeArrowheads="1"/>
                          </pic:cNvPicPr>
                        </pic:nvPicPr>
                        <pic:blipFill>
                          <a:blip r:embed="rId12"/>
                          <a:srcRect/>
                          <a:stretch>
                            <a:fillRect/>
                          </a:stretch>
                        </pic:blipFill>
                        <pic:spPr bwMode="auto">
                          <a:xfrm>
                            <a:off x="0" y="0"/>
                            <a:ext cx="736600" cy="635000"/>
                          </a:xfrm>
                          <a:prstGeom prst="rect">
                            <a:avLst/>
                          </a:prstGeom>
                          <a:noFill/>
                          <a:ln w="9525">
                            <a:noFill/>
                            <a:miter lim="800000"/>
                            <a:headEnd/>
                            <a:tailEnd/>
                          </a:ln>
                        </pic:spPr>
                      </pic:pic>
                    </a:graphicData>
                  </a:graphic>
                </wp:inline>
              </w:drawing>
            </w:r>
            <w:r w:rsidR="00177E38" w:rsidRPr="00DF01A2">
              <w:rPr>
                <w:rFonts w:asciiTheme="majorHAnsi" w:hAnsiTheme="majorHAnsi" w:cstheme="majorHAnsi"/>
                <w:sz w:val="22"/>
              </w:rPr>
              <w:t xml:space="preserve"> </w:t>
            </w:r>
            <w:r w:rsidR="00177E38" w:rsidRPr="00DF01A2">
              <w:rPr>
                <w:rFonts w:asciiTheme="majorHAnsi" w:hAnsiTheme="majorHAnsi" w:cstheme="majorHAnsi"/>
                <w:b/>
                <w:sz w:val="22"/>
              </w:rPr>
              <w:t xml:space="preserve"> </w:t>
            </w:r>
          </w:p>
          <w:p w14:paraId="765A069E" w14:textId="77777777" w:rsidR="00177E38" w:rsidRPr="00DF01A2" w:rsidRDefault="00177E38" w:rsidP="00AE77CC">
            <w:pPr>
              <w:tabs>
                <w:tab w:val="left" w:pos="-720"/>
                <w:tab w:val="left" w:pos="720"/>
                <w:tab w:val="left" w:pos="1440"/>
                <w:tab w:val="left" w:pos="2160"/>
              </w:tabs>
              <w:rPr>
                <w:rFonts w:asciiTheme="majorHAnsi" w:hAnsiTheme="majorHAnsi" w:cstheme="majorHAnsi"/>
                <w:sz w:val="22"/>
              </w:rPr>
            </w:pPr>
            <w:r w:rsidRPr="00DF01A2">
              <w:rPr>
                <w:rFonts w:asciiTheme="majorHAnsi" w:hAnsiTheme="majorHAnsi" w:cstheme="majorHAnsi"/>
                <w:sz w:val="22"/>
              </w:rPr>
              <w:t>DEPARTMENT OF ECONOMIC AND SOCIAL AFFAIRS</w:t>
            </w:r>
          </w:p>
          <w:p w14:paraId="765A069F" w14:textId="77777777" w:rsidR="00177E38" w:rsidRPr="00DF01A2" w:rsidRDefault="00177E38" w:rsidP="00AE77CC">
            <w:pPr>
              <w:tabs>
                <w:tab w:val="left" w:pos="-720"/>
                <w:tab w:val="left" w:pos="720"/>
                <w:tab w:val="left" w:pos="1440"/>
                <w:tab w:val="left" w:pos="2160"/>
              </w:tabs>
              <w:rPr>
                <w:rFonts w:asciiTheme="majorHAnsi" w:hAnsiTheme="majorHAnsi" w:cstheme="majorHAnsi"/>
                <w:sz w:val="22"/>
              </w:rPr>
            </w:pPr>
            <w:r w:rsidRPr="00DF01A2">
              <w:rPr>
                <w:rFonts w:asciiTheme="majorHAnsi" w:hAnsiTheme="majorHAnsi" w:cstheme="majorHAnsi"/>
                <w:sz w:val="22"/>
              </w:rPr>
              <w:t>STATISTICS DIVISION</w:t>
            </w:r>
          </w:p>
          <w:p w14:paraId="765A06A0" w14:textId="77777777" w:rsidR="00177E38" w:rsidRPr="00DF01A2" w:rsidRDefault="00177E38" w:rsidP="00AE77CC">
            <w:pPr>
              <w:tabs>
                <w:tab w:val="left" w:pos="-720"/>
                <w:tab w:val="left" w:pos="720"/>
                <w:tab w:val="left" w:pos="1440"/>
                <w:tab w:val="left" w:pos="2160"/>
              </w:tabs>
              <w:rPr>
                <w:rFonts w:asciiTheme="majorHAnsi" w:hAnsiTheme="majorHAnsi" w:cstheme="majorHAnsi"/>
                <w:sz w:val="22"/>
              </w:rPr>
            </w:pPr>
            <w:r w:rsidRPr="00DF01A2">
              <w:rPr>
                <w:rFonts w:asciiTheme="majorHAnsi" w:hAnsiTheme="majorHAnsi" w:cstheme="majorHAnsi"/>
                <w:sz w:val="22"/>
              </w:rPr>
              <w:t>UNITED NATIONS</w:t>
            </w:r>
          </w:p>
        </w:tc>
        <w:tc>
          <w:tcPr>
            <w:tcW w:w="2777" w:type="dxa"/>
          </w:tcPr>
          <w:p w14:paraId="765A06A1" w14:textId="77777777" w:rsidR="00177E38" w:rsidRPr="00DF01A2" w:rsidRDefault="00177E38" w:rsidP="00AE77CC">
            <w:pPr>
              <w:tabs>
                <w:tab w:val="left" w:pos="-720"/>
                <w:tab w:val="left" w:pos="720"/>
                <w:tab w:val="left" w:pos="2160"/>
                <w:tab w:val="left" w:pos="7546"/>
              </w:tabs>
              <w:rPr>
                <w:rFonts w:asciiTheme="majorHAnsi" w:hAnsiTheme="majorHAnsi" w:cstheme="majorHAnsi"/>
                <w:b/>
                <w:sz w:val="22"/>
              </w:rPr>
            </w:pPr>
          </w:p>
          <w:p w14:paraId="765A06A2" w14:textId="77777777" w:rsidR="00177E38" w:rsidRPr="00DF01A2" w:rsidRDefault="00177E38" w:rsidP="00AE77CC">
            <w:pPr>
              <w:tabs>
                <w:tab w:val="left" w:pos="-720"/>
                <w:tab w:val="left" w:pos="720"/>
                <w:tab w:val="left" w:pos="2160"/>
                <w:tab w:val="left" w:pos="7546"/>
              </w:tabs>
              <w:rPr>
                <w:rFonts w:asciiTheme="majorHAnsi" w:hAnsiTheme="majorHAnsi" w:cstheme="majorHAnsi"/>
                <w:b/>
                <w:sz w:val="22"/>
              </w:rPr>
            </w:pPr>
          </w:p>
          <w:p w14:paraId="765A06A3" w14:textId="77777777" w:rsidR="00177E38" w:rsidRPr="00DF01A2" w:rsidRDefault="00177E38" w:rsidP="006E030C">
            <w:pPr>
              <w:tabs>
                <w:tab w:val="left" w:pos="-720"/>
                <w:tab w:val="left" w:pos="720"/>
                <w:tab w:val="left" w:pos="2160"/>
                <w:tab w:val="left" w:pos="7546"/>
              </w:tabs>
              <w:rPr>
                <w:rFonts w:asciiTheme="majorHAnsi" w:hAnsiTheme="majorHAnsi" w:cstheme="majorHAnsi"/>
                <w:b/>
                <w:sz w:val="22"/>
              </w:rPr>
            </w:pPr>
          </w:p>
        </w:tc>
      </w:tr>
      <w:tr w:rsidR="00177E38" w:rsidRPr="00DF01A2" w14:paraId="765A06AA" w14:textId="77777777">
        <w:trPr>
          <w:trHeight w:val="300"/>
        </w:trPr>
        <w:tc>
          <w:tcPr>
            <w:tcW w:w="9386" w:type="dxa"/>
            <w:gridSpan w:val="2"/>
          </w:tcPr>
          <w:p w14:paraId="765A06A5" w14:textId="77777777" w:rsidR="00177E38" w:rsidRDefault="00177E38" w:rsidP="00AE77CC">
            <w:pPr>
              <w:tabs>
                <w:tab w:val="left" w:pos="-720"/>
                <w:tab w:val="left" w:pos="720"/>
                <w:tab w:val="left" w:pos="2160"/>
                <w:tab w:val="left" w:pos="7546"/>
              </w:tabs>
              <w:rPr>
                <w:rFonts w:asciiTheme="majorHAnsi" w:hAnsiTheme="majorHAnsi" w:cstheme="majorHAnsi"/>
                <w:sz w:val="22"/>
              </w:rPr>
            </w:pPr>
            <w:r w:rsidRPr="00DF01A2">
              <w:rPr>
                <w:rFonts w:asciiTheme="majorHAnsi" w:hAnsiTheme="majorHAnsi" w:cstheme="majorHAnsi"/>
                <w:sz w:val="22"/>
              </w:rPr>
              <w:t>____________________________________________________________________________</w:t>
            </w:r>
            <w:r w:rsidR="00DF01A2">
              <w:rPr>
                <w:rFonts w:asciiTheme="majorHAnsi" w:hAnsiTheme="majorHAnsi" w:cstheme="majorHAnsi"/>
                <w:sz w:val="22"/>
              </w:rPr>
              <w:t>___</w:t>
            </w:r>
          </w:p>
          <w:p w14:paraId="765A06A6" w14:textId="77777777" w:rsidR="00DF01A2" w:rsidRDefault="00DF01A2" w:rsidP="00AE77CC">
            <w:pPr>
              <w:tabs>
                <w:tab w:val="left" w:pos="-720"/>
                <w:tab w:val="left" w:pos="720"/>
                <w:tab w:val="left" w:pos="2160"/>
                <w:tab w:val="left" w:pos="7546"/>
              </w:tabs>
              <w:rPr>
                <w:rFonts w:asciiTheme="majorHAnsi" w:hAnsiTheme="majorHAnsi" w:cstheme="majorHAnsi"/>
                <w:sz w:val="4"/>
                <w:szCs w:val="4"/>
              </w:rPr>
            </w:pPr>
          </w:p>
          <w:p w14:paraId="765A06A7" w14:textId="77777777" w:rsidR="00DF01A2" w:rsidRDefault="00DF01A2" w:rsidP="00AE77CC">
            <w:pPr>
              <w:tabs>
                <w:tab w:val="left" w:pos="-720"/>
                <w:tab w:val="left" w:pos="720"/>
                <w:tab w:val="left" w:pos="2160"/>
                <w:tab w:val="left" w:pos="7546"/>
              </w:tabs>
              <w:rPr>
                <w:rFonts w:asciiTheme="majorHAnsi" w:hAnsiTheme="majorHAnsi" w:cstheme="majorHAnsi"/>
                <w:sz w:val="4"/>
                <w:szCs w:val="4"/>
              </w:rPr>
            </w:pPr>
          </w:p>
          <w:p w14:paraId="765A06A8" w14:textId="77777777" w:rsidR="00DF01A2" w:rsidRDefault="00DF01A2" w:rsidP="00AE77CC">
            <w:pPr>
              <w:tabs>
                <w:tab w:val="left" w:pos="-720"/>
                <w:tab w:val="left" w:pos="720"/>
                <w:tab w:val="left" w:pos="2160"/>
                <w:tab w:val="left" w:pos="7546"/>
              </w:tabs>
              <w:rPr>
                <w:rFonts w:asciiTheme="majorHAnsi" w:hAnsiTheme="majorHAnsi" w:cstheme="majorHAnsi"/>
                <w:sz w:val="4"/>
                <w:szCs w:val="4"/>
              </w:rPr>
            </w:pPr>
          </w:p>
          <w:p w14:paraId="765A06A9" w14:textId="77777777" w:rsidR="00DF01A2" w:rsidRPr="00DF01A2" w:rsidRDefault="00DF01A2" w:rsidP="00AE77CC">
            <w:pPr>
              <w:tabs>
                <w:tab w:val="left" w:pos="-720"/>
                <w:tab w:val="left" w:pos="720"/>
                <w:tab w:val="left" w:pos="2160"/>
                <w:tab w:val="left" w:pos="7546"/>
              </w:tabs>
              <w:rPr>
                <w:rFonts w:asciiTheme="majorHAnsi" w:hAnsiTheme="majorHAnsi" w:cstheme="majorHAnsi"/>
                <w:sz w:val="4"/>
                <w:szCs w:val="4"/>
              </w:rPr>
            </w:pPr>
          </w:p>
        </w:tc>
      </w:tr>
    </w:tbl>
    <w:p w14:paraId="765A06AB" w14:textId="77777777" w:rsidR="006E030C" w:rsidRPr="00DF01A2" w:rsidRDefault="00FA7FCA" w:rsidP="006E030C">
      <w:pPr>
        <w:spacing w:before="240"/>
        <w:jc w:val="center"/>
        <w:rPr>
          <w:rFonts w:asciiTheme="majorHAnsi" w:hAnsiTheme="majorHAnsi" w:cstheme="majorHAnsi"/>
          <w:b/>
          <w:sz w:val="36"/>
        </w:rPr>
      </w:pPr>
      <w:r w:rsidRPr="00DF01A2">
        <w:rPr>
          <w:rFonts w:asciiTheme="majorHAnsi" w:hAnsiTheme="majorHAnsi" w:cstheme="majorHAnsi"/>
          <w:b/>
          <w:sz w:val="36"/>
        </w:rPr>
        <w:t>SEEA EEA Revision</w:t>
      </w:r>
    </w:p>
    <w:p w14:paraId="765A06AC" w14:textId="77777777" w:rsidR="00177E38" w:rsidRPr="00DF01A2" w:rsidRDefault="006E030C" w:rsidP="006E030C">
      <w:pPr>
        <w:spacing w:before="240"/>
        <w:jc w:val="center"/>
        <w:rPr>
          <w:rFonts w:asciiTheme="majorHAnsi" w:hAnsiTheme="majorHAnsi" w:cstheme="majorHAnsi"/>
          <w:b/>
          <w:sz w:val="36"/>
        </w:rPr>
      </w:pPr>
      <w:r w:rsidRPr="00DF01A2">
        <w:rPr>
          <w:rFonts w:asciiTheme="majorHAnsi" w:hAnsiTheme="majorHAnsi" w:cstheme="majorHAnsi"/>
          <w:b/>
          <w:sz w:val="36"/>
        </w:rPr>
        <w:t>Expert</w:t>
      </w:r>
      <w:r w:rsidR="00C27D52" w:rsidRPr="00DF01A2">
        <w:rPr>
          <w:rFonts w:asciiTheme="majorHAnsi" w:hAnsiTheme="majorHAnsi" w:cstheme="majorHAnsi"/>
          <w:b/>
          <w:sz w:val="36"/>
        </w:rPr>
        <w:t xml:space="preserve"> Consultation </w:t>
      </w:r>
      <w:r w:rsidR="00324472" w:rsidRPr="00DF01A2">
        <w:rPr>
          <w:rFonts w:asciiTheme="majorHAnsi" w:hAnsiTheme="majorHAnsi" w:cstheme="majorHAnsi"/>
          <w:b/>
          <w:sz w:val="36"/>
        </w:rPr>
        <w:t>Comment Form</w:t>
      </w:r>
    </w:p>
    <w:p w14:paraId="765A06AD" w14:textId="77777777" w:rsidR="00FA7FCA" w:rsidRPr="00DF01A2" w:rsidRDefault="00FA7FCA" w:rsidP="00177E38">
      <w:pPr>
        <w:spacing w:before="240" w:after="240"/>
        <w:jc w:val="center"/>
        <w:rPr>
          <w:rFonts w:asciiTheme="majorHAnsi" w:hAnsiTheme="majorHAnsi" w:cstheme="majorHAnsi"/>
          <w:b/>
          <w:sz w:val="28"/>
        </w:rPr>
      </w:pPr>
    </w:p>
    <w:p w14:paraId="765A06AE" w14:textId="2D2B5ED3" w:rsidR="00EE6042" w:rsidRPr="00DF01A2" w:rsidRDefault="00FA7FCA" w:rsidP="00177E38">
      <w:pPr>
        <w:spacing w:before="240" w:after="240"/>
        <w:jc w:val="center"/>
        <w:rPr>
          <w:rFonts w:asciiTheme="majorHAnsi" w:hAnsiTheme="majorHAnsi" w:cstheme="majorHAnsi"/>
          <w:b/>
          <w:sz w:val="28"/>
        </w:rPr>
      </w:pPr>
      <w:r w:rsidRPr="00DF01A2">
        <w:rPr>
          <w:rFonts w:asciiTheme="majorHAnsi" w:hAnsiTheme="majorHAnsi" w:cstheme="majorHAnsi"/>
          <w:b/>
          <w:sz w:val="28"/>
        </w:rPr>
        <w:t xml:space="preserve">Working Group </w:t>
      </w:r>
      <w:r w:rsidR="007448DE">
        <w:rPr>
          <w:rFonts w:asciiTheme="majorHAnsi" w:hAnsiTheme="majorHAnsi" w:cstheme="majorHAnsi"/>
          <w:b/>
          <w:sz w:val="28"/>
        </w:rPr>
        <w:t>5</w:t>
      </w:r>
      <w:r w:rsidRPr="00DF01A2">
        <w:rPr>
          <w:rFonts w:asciiTheme="majorHAnsi" w:hAnsiTheme="majorHAnsi" w:cstheme="majorHAnsi"/>
          <w:b/>
          <w:sz w:val="28"/>
        </w:rPr>
        <w:t xml:space="preserve">: </w:t>
      </w:r>
      <w:r w:rsidR="007448DE">
        <w:rPr>
          <w:rFonts w:asciiTheme="majorHAnsi" w:hAnsiTheme="majorHAnsi" w:cstheme="majorHAnsi"/>
          <w:b/>
          <w:sz w:val="28"/>
        </w:rPr>
        <w:t>Valuation</w:t>
      </w:r>
    </w:p>
    <w:p w14:paraId="765A06AF" w14:textId="77777777" w:rsidR="00DF01A2" w:rsidRDefault="00DF01A2" w:rsidP="00350333">
      <w:pPr>
        <w:jc w:val="center"/>
        <w:rPr>
          <w:rFonts w:asciiTheme="majorHAnsi" w:hAnsiTheme="majorHAnsi" w:cstheme="majorHAnsi"/>
          <w:b/>
          <w:sz w:val="22"/>
        </w:rPr>
      </w:pPr>
    </w:p>
    <w:p w14:paraId="765A06B0" w14:textId="78D86BDD" w:rsidR="00350333" w:rsidRPr="00DF01A2" w:rsidRDefault="00350333" w:rsidP="00350333">
      <w:pPr>
        <w:jc w:val="center"/>
        <w:rPr>
          <w:rFonts w:asciiTheme="majorHAnsi" w:hAnsiTheme="majorHAnsi" w:cstheme="majorHAnsi"/>
          <w:b/>
          <w:sz w:val="22"/>
        </w:rPr>
      </w:pPr>
      <w:r w:rsidRPr="00DF01A2">
        <w:rPr>
          <w:rFonts w:asciiTheme="majorHAnsi" w:hAnsiTheme="majorHAnsi" w:cstheme="majorHAnsi"/>
          <w:b/>
          <w:sz w:val="22"/>
        </w:rPr>
        <w:t xml:space="preserve">Deadline for </w:t>
      </w:r>
      <w:r w:rsidR="00F2514F" w:rsidRPr="00DF01A2">
        <w:rPr>
          <w:rFonts w:asciiTheme="majorHAnsi" w:hAnsiTheme="majorHAnsi" w:cstheme="majorHAnsi"/>
          <w:b/>
          <w:sz w:val="22"/>
        </w:rPr>
        <w:t>responses</w:t>
      </w:r>
      <w:r w:rsidRPr="00DF01A2">
        <w:rPr>
          <w:rFonts w:asciiTheme="majorHAnsi" w:hAnsiTheme="majorHAnsi" w:cstheme="majorHAnsi"/>
          <w:b/>
          <w:sz w:val="22"/>
        </w:rPr>
        <w:t xml:space="preserve">: </w:t>
      </w:r>
      <w:r w:rsidR="00CC002D">
        <w:rPr>
          <w:rFonts w:asciiTheme="majorHAnsi" w:hAnsiTheme="majorHAnsi" w:cstheme="majorHAnsi"/>
          <w:b/>
          <w:sz w:val="22"/>
        </w:rPr>
        <w:t>16</w:t>
      </w:r>
      <w:r w:rsidR="00DF01A2" w:rsidRPr="00184451">
        <w:rPr>
          <w:rFonts w:asciiTheme="majorHAnsi" w:hAnsiTheme="majorHAnsi" w:cstheme="majorHAnsi"/>
          <w:b/>
          <w:sz w:val="22"/>
        </w:rPr>
        <w:t xml:space="preserve"> </w:t>
      </w:r>
      <w:r w:rsidR="00E82B8D">
        <w:rPr>
          <w:rFonts w:asciiTheme="majorHAnsi" w:hAnsiTheme="majorHAnsi" w:cstheme="majorHAnsi"/>
          <w:b/>
          <w:sz w:val="22"/>
        </w:rPr>
        <w:t xml:space="preserve">December </w:t>
      </w:r>
      <w:r w:rsidR="00FA7FCA" w:rsidRPr="00184451">
        <w:rPr>
          <w:rFonts w:asciiTheme="majorHAnsi" w:hAnsiTheme="majorHAnsi" w:cstheme="majorHAnsi"/>
          <w:b/>
          <w:sz w:val="22"/>
        </w:rPr>
        <w:t>2019</w:t>
      </w:r>
    </w:p>
    <w:p w14:paraId="765A06B1" w14:textId="4533A029" w:rsidR="00350333" w:rsidRPr="00DF01A2" w:rsidRDefault="00350333" w:rsidP="00350333">
      <w:pPr>
        <w:jc w:val="center"/>
        <w:rPr>
          <w:rFonts w:asciiTheme="majorHAnsi" w:hAnsiTheme="majorHAnsi" w:cstheme="majorHAnsi"/>
          <w:b/>
          <w:sz w:val="22"/>
        </w:rPr>
      </w:pPr>
      <w:r w:rsidRPr="00DF01A2">
        <w:rPr>
          <w:rFonts w:asciiTheme="majorHAnsi" w:hAnsiTheme="majorHAnsi" w:cstheme="majorHAnsi"/>
          <w:b/>
          <w:sz w:val="22"/>
        </w:rPr>
        <w:t xml:space="preserve">Send </w:t>
      </w:r>
      <w:r w:rsidR="00F2514F" w:rsidRPr="00DF01A2">
        <w:rPr>
          <w:rFonts w:asciiTheme="majorHAnsi" w:hAnsiTheme="majorHAnsi" w:cstheme="majorHAnsi"/>
          <w:b/>
          <w:sz w:val="22"/>
        </w:rPr>
        <w:t xml:space="preserve">responses </w:t>
      </w:r>
      <w:r w:rsidRPr="00DF01A2">
        <w:rPr>
          <w:rFonts w:asciiTheme="majorHAnsi" w:hAnsiTheme="majorHAnsi" w:cstheme="majorHAnsi"/>
          <w:b/>
          <w:sz w:val="22"/>
        </w:rPr>
        <w:t xml:space="preserve">to: </w:t>
      </w:r>
      <w:hyperlink r:id="rId13" w:history="1">
        <w:r w:rsidR="00184451" w:rsidRPr="00CA6043">
          <w:rPr>
            <w:rStyle w:val="Hyperlink"/>
            <w:rFonts w:asciiTheme="majorHAnsi" w:hAnsiTheme="majorHAnsi" w:cstheme="majorHAnsi"/>
            <w:b/>
            <w:sz w:val="22"/>
          </w:rPr>
          <w:t>seea@un.org</w:t>
        </w:r>
      </w:hyperlink>
      <w:r w:rsidR="00184451">
        <w:rPr>
          <w:rFonts w:asciiTheme="majorHAnsi" w:hAnsiTheme="majorHAnsi" w:cstheme="majorHAnsi"/>
          <w:b/>
          <w:sz w:val="22"/>
        </w:rPr>
        <w:t xml:space="preserve"> </w:t>
      </w:r>
    </w:p>
    <w:p w14:paraId="765A06B2" w14:textId="77777777" w:rsidR="00350333" w:rsidRPr="00DF01A2" w:rsidRDefault="00350333" w:rsidP="00350333">
      <w:pPr>
        <w:rPr>
          <w:rFonts w:asciiTheme="majorHAnsi" w:hAnsiTheme="majorHAnsi" w:cstheme="majorHAnsi"/>
        </w:rPr>
      </w:pPr>
    </w:p>
    <w:tbl>
      <w:tblPr>
        <w:tblStyle w:val="TableGrid"/>
        <w:tblW w:w="0" w:type="auto"/>
        <w:tblInd w:w="108" w:type="dxa"/>
        <w:tblLook w:val="01E0" w:firstRow="1" w:lastRow="1" w:firstColumn="1" w:lastColumn="1" w:noHBand="0" w:noVBand="0"/>
      </w:tblPr>
      <w:tblGrid>
        <w:gridCol w:w="3026"/>
        <w:gridCol w:w="5156"/>
      </w:tblGrid>
      <w:tr w:rsidR="00350333" w:rsidRPr="00DF01A2" w14:paraId="765A06B5" w14:textId="77777777">
        <w:tc>
          <w:tcPr>
            <w:tcW w:w="3060" w:type="dxa"/>
          </w:tcPr>
          <w:p w14:paraId="765A06B3" w14:textId="77777777" w:rsidR="00350333" w:rsidRPr="00DF01A2" w:rsidRDefault="00350333" w:rsidP="00350333">
            <w:pPr>
              <w:rPr>
                <w:rFonts w:asciiTheme="majorHAnsi" w:hAnsiTheme="majorHAnsi" w:cstheme="majorHAnsi"/>
              </w:rPr>
            </w:pPr>
            <w:r w:rsidRPr="00DF01A2">
              <w:rPr>
                <w:rFonts w:asciiTheme="majorHAnsi" w:hAnsiTheme="majorHAnsi" w:cstheme="majorHAnsi"/>
              </w:rPr>
              <w:t>Your name:</w:t>
            </w:r>
          </w:p>
        </w:tc>
        <w:tc>
          <w:tcPr>
            <w:tcW w:w="5400" w:type="dxa"/>
          </w:tcPr>
          <w:p w14:paraId="765A06B4" w14:textId="3E7B1ACE" w:rsidR="00350333" w:rsidRPr="00DF01A2" w:rsidRDefault="00350333" w:rsidP="00350333">
            <w:pPr>
              <w:rPr>
                <w:rFonts w:asciiTheme="majorHAnsi" w:hAnsiTheme="majorHAnsi" w:cstheme="majorHAnsi"/>
                <w:sz w:val="22"/>
              </w:rPr>
            </w:pPr>
          </w:p>
        </w:tc>
      </w:tr>
      <w:tr w:rsidR="00350333" w:rsidRPr="00DF01A2" w14:paraId="765A06B8" w14:textId="77777777">
        <w:tc>
          <w:tcPr>
            <w:tcW w:w="3060" w:type="dxa"/>
          </w:tcPr>
          <w:p w14:paraId="765A06B6" w14:textId="77777777" w:rsidR="00350333" w:rsidRPr="00DF01A2" w:rsidRDefault="00350333" w:rsidP="00350333">
            <w:pPr>
              <w:rPr>
                <w:rFonts w:asciiTheme="majorHAnsi" w:hAnsiTheme="majorHAnsi" w:cstheme="majorHAnsi"/>
              </w:rPr>
            </w:pPr>
            <w:r w:rsidRPr="00DF01A2">
              <w:rPr>
                <w:rFonts w:asciiTheme="majorHAnsi" w:hAnsiTheme="majorHAnsi" w:cstheme="majorHAnsi"/>
              </w:rPr>
              <w:t>Your country/organization:</w:t>
            </w:r>
          </w:p>
        </w:tc>
        <w:tc>
          <w:tcPr>
            <w:tcW w:w="5400" w:type="dxa"/>
          </w:tcPr>
          <w:p w14:paraId="765A06B7" w14:textId="13C01E04" w:rsidR="00350333" w:rsidRPr="00DF01A2" w:rsidRDefault="00350333" w:rsidP="00350333">
            <w:pPr>
              <w:rPr>
                <w:rFonts w:asciiTheme="majorHAnsi" w:hAnsiTheme="majorHAnsi" w:cstheme="majorHAnsi"/>
                <w:sz w:val="22"/>
              </w:rPr>
            </w:pPr>
          </w:p>
        </w:tc>
      </w:tr>
      <w:tr w:rsidR="00350333" w:rsidRPr="00DF01A2" w14:paraId="765A06BB" w14:textId="77777777">
        <w:tc>
          <w:tcPr>
            <w:tcW w:w="3060" w:type="dxa"/>
          </w:tcPr>
          <w:p w14:paraId="765A06B9" w14:textId="77777777" w:rsidR="00350333" w:rsidRPr="00DF01A2" w:rsidRDefault="00350333" w:rsidP="00350333">
            <w:pPr>
              <w:rPr>
                <w:rFonts w:asciiTheme="majorHAnsi" w:hAnsiTheme="majorHAnsi" w:cstheme="majorHAnsi"/>
              </w:rPr>
            </w:pPr>
            <w:r w:rsidRPr="00DF01A2">
              <w:rPr>
                <w:rFonts w:asciiTheme="majorHAnsi" w:hAnsiTheme="majorHAnsi" w:cstheme="majorHAnsi"/>
              </w:rPr>
              <w:t>Contact (e.g. email address):</w:t>
            </w:r>
          </w:p>
        </w:tc>
        <w:tc>
          <w:tcPr>
            <w:tcW w:w="5400" w:type="dxa"/>
          </w:tcPr>
          <w:p w14:paraId="765A06BA" w14:textId="4C4C3660" w:rsidR="00350333" w:rsidRPr="00DF01A2" w:rsidRDefault="00350333" w:rsidP="00350333">
            <w:pPr>
              <w:rPr>
                <w:rFonts w:asciiTheme="majorHAnsi" w:hAnsiTheme="majorHAnsi" w:cstheme="majorHAnsi"/>
              </w:rPr>
            </w:pPr>
          </w:p>
        </w:tc>
      </w:tr>
    </w:tbl>
    <w:p w14:paraId="765A06BC" w14:textId="77777777" w:rsidR="00941A80" w:rsidRPr="00DF01A2" w:rsidRDefault="00941A80" w:rsidP="00941A80">
      <w:pPr>
        <w:rPr>
          <w:rFonts w:asciiTheme="majorHAnsi" w:hAnsiTheme="majorHAnsi" w:cstheme="majorHAnsi"/>
          <w:sz w:val="22"/>
        </w:rPr>
      </w:pPr>
    </w:p>
    <w:p w14:paraId="765A06BD" w14:textId="77777777" w:rsidR="006F1D95" w:rsidRPr="00DF01A2" w:rsidRDefault="00941A80" w:rsidP="00941A80">
      <w:pPr>
        <w:spacing w:after="120"/>
        <w:rPr>
          <w:rFonts w:asciiTheme="majorHAnsi" w:hAnsiTheme="majorHAnsi" w:cstheme="majorHAnsi"/>
        </w:rPr>
      </w:pPr>
      <w:r w:rsidRPr="00DF01A2">
        <w:rPr>
          <w:rFonts w:asciiTheme="majorHAnsi" w:hAnsiTheme="majorHAnsi" w:cstheme="majorHAnsi"/>
          <w:sz w:val="22"/>
        </w:rPr>
        <w:t xml:space="preserve">To submit </w:t>
      </w:r>
      <w:r w:rsidR="00F2514F" w:rsidRPr="00DF01A2">
        <w:rPr>
          <w:rFonts w:asciiTheme="majorHAnsi" w:hAnsiTheme="majorHAnsi" w:cstheme="majorHAnsi"/>
          <w:sz w:val="22"/>
        </w:rPr>
        <w:t>responses</w:t>
      </w:r>
      <w:r w:rsidRPr="00DF01A2">
        <w:rPr>
          <w:rFonts w:asciiTheme="majorHAnsi" w:hAnsiTheme="majorHAnsi" w:cstheme="majorHAnsi"/>
          <w:sz w:val="22"/>
        </w:rPr>
        <w:t xml:space="preserve"> please save this document and send it as an attachment to the following e-mail address: </w:t>
      </w:r>
      <w:hyperlink r:id="rId14" w:history="1">
        <w:r w:rsidRPr="00DF01A2">
          <w:rPr>
            <w:rStyle w:val="Hyperlink"/>
            <w:rFonts w:asciiTheme="majorHAnsi" w:hAnsiTheme="majorHAnsi" w:cstheme="majorHAnsi"/>
            <w:sz w:val="22"/>
          </w:rPr>
          <w:t>seea@un.org</w:t>
        </w:r>
      </w:hyperlink>
      <w:r w:rsidR="00F2514F" w:rsidRPr="00DF01A2">
        <w:rPr>
          <w:rFonts w:asciiTheme="majorHAnsi" w:hAnsiTheme="majorHAnsi" w:cstheme="majorHAnsi"/>
        </w:rPr>
        <w:t xml:space="preserve">. </w:t>
      </w:r>
    </w:p>
    <w:p w14:paraId="765A06BE" w14:textId="0D92B74A" w:rsidR="006F1D95" w:rsidRPr="00DF01A2" w:rsidRDefault="006F1D95" w:rsidP="00941A80">
      <w:pPr>
        <w:spacing w:after="120"/>
        <w:rPr>
          <w:rFonts w:asciiTheme="majorHAnsi" w:hAnsiTheme="majorHAnsi" w:cstheme="majorHAnsi"/>
          <w:sz w:val="22"/>
        </w:rPr>
      </w:pPr>
      <w:r w:rsidRPr="00DF01A2">
        <w:rPr>
          <w:rFonts w:asciiTheme="majorHAnsi" w:hAnsiTheme="majorHAnsi" w:cstheme="majorHAnsi"/>
          <w:sz w:val="22"/>
        </w:rPr>
        <w:t xml:space="preserve">The comment form has been designed to facilitate the analysis of comments. </w:t>
      </w:r>
      <w:r w:rsidR="00DF01A2" w:rsidRPr="00DF01A2">
        <w:rPr>
          <w:rFonts w:asciiTheme="majorHAnsi" w:hAnsiTheme="majorHAnsi" w:cstheme="majorHAnsi"/>
          <w:sz w:val="22"/>
        </w:rPr>
        <w:t xml:space="preserve">There are </w:t>
      </w:r>
      <w:r w:rsidR="0059422E">
        <w:rPr>
          <w:rFonts w:asciiTheme="majorHAnsi" w:hAnsiTheme="majorHAnsi" w:cstheme="majorHAnsi"/>
          <w:sz w:val="22"/>
        </w:rPr>
        <w:t>nine</w:t>
      </w:r>
      <w:r w:rsidR="00DF01A2" w:rsidRPr="00DF01A2">
        <w:rPr>
          <w:rFonts w:asciiTheme="majorHAnsi" w:hAnsiTheme="majorHAnsi" w:cstheme="majorHAnsi"/>
          <w:sz w:val="22"/>
        </w:rPr>
        <w:t xml:space="preserve"> guiding questions in the form, please respond to the questions in the indicated boxes below. </w:t>
      </w:r>
    </w:p>
    <w:p w14:paraId="765A06BF" w14:textId="77777777" w:rsidR="00FA7FCA" w:rsidRPr="00DF01A2" w:rsidRDefault="009F74C3" w:rsidP="009F74C3">
      <w:pPr>
        <w:spacing w:after="120"/>
        <w:rPr>
          <w:rFonts w:asciiTheme="majorHAnsi" w:hAnsiTheme="majorHAnsi" w:cstheme="majorHAnsi"/>
          <w:color w:val="333333"/>
          <w:sz w:val="22"/>
        </w:rPr>
      </w:pPr>
      <w:r w:rsidRPr="00DF01A2">
        <w:rPr>
          <w:rFonts w:asciiTheme="majorHAnsi" w:hAnsiTheme="majorHAnsi" w:cstheme="majorHAnsi"/>
          <w:color w:val="333333"/>
          <w:sz w:val="22"/>
        </w:rPr>
        <w:t>T</w:t>
      </w:r>
      <w:r w:rsidR="00BF423E" w:rsidRPr="00DF01A2">
        <w:rPr>
          <w:rFonts w:asciiTheme="majorHAnsi" w:hAnsiTheme="majorHAnsi" w:cstheme="majorHAnsi"/>
          <w:sz w:val="22"/>
        </w:rPr>
        <w:t xml:space="preserve">he </w:t>
      </w:r>
      <w:r w:rsidR="00FA7FCA" w:rsidRPr="00DF01A2">
        <w:rPr>
          <w:rFonts w:asciiTheme="majorHAnsi" w:hAnsiTheme="majorHAnsi" w:cstheme="majorHAnsi"/>
          <w:sz w:val="22"/>
        </w:rPr>
        <w:t xml:space="preserve">following </w:t>
      </w:r>
      <w:r w:rsidR="00BF423E" w:rsidRPr="00DF01A2">
        <w:rPr>
          <w:rFonts w:asciiTheme="majorHAnsi" w:hAnsiTheme="majorHAnsi" w:cstheme="majorHAnsi"/>
          <w:sz w:val="22"/>
        </w:rPr>
        <w:t>paper</w:t>
      </w:r>
      <w:r w:rsidR="00FA7FCA" w:rsidRPr="00DF01A2">
        <w:rPr>
          <w:rFonts w:asciiTheme="majorHAnsi" w:hAnsiTheme="majorHAnsi" w:cstheme="majorHAnsi"/>
          <w:sz w:val="22"/>
        </w:rPr>
        <w:t xml:space="preserve">s </w:t>
      </w:r>
      <w:r w:rsidRPr="00DF01A2">
        <w:rPr>
          <w:rFonts w:asciiTheme="majorHAnsi" w:hAnsiTheme="majorHAnsi" w:cstheme="majorHAnsi"/>
          <w:sz w:val="22"/>
        </w:rPr>
        <w:t xml:space="preserve">are the subject of this review and were </w:t>
      </w:r>
      <w:r w:rsidR="00FA7FCA" w:rsidRPr="00DF01A2">
        <w:rPr>
          <w:rFonts w:asciiTheme="majorHAnsi" w:hAnsiTheme="majorHAnsi" w:cstheme="majorHAnsi"/>
          <w:sz w:val="22"/>
        </w:rPr>
        <w:t>distributed together with the review request:</w:t>
      </w:r>
    </w:p>
    <w:p w14:paraId="765A06C0" w14:textId="508E553E" w:rsidR="00FA7FCA" w:rsidRPr="00DF01A2" w:rsidRDefault="00FA7FCA" w:rsidP="00FA7FCA">
      <w:pPr>
        <w:pStyle w:val="ListParagraph"/>
        <w:numPr>
          <w:ilvl w:val="0"/>
          <w:numId w:val="7"/>
        </w:numPr>
        <w:spacing w:after="120"/>
        <w:rPr>
          <w:rFonts w:asciiTheme="majorHAnsi" w:hAnsiTheme="majorHAnsi" w:cstheme="majorHAnsi"/>
          <w:i/>
          <w:iCs/>
          <w:sz w:val="22"/>
        </w:rPr>
      </w:pPr>
      <w:r w:rsidRPr="00DF01A2">
        <w:rPr>
          <w:rFonts w:asciiTheme="majorHAnsi" w:hAnsiTheme="majorHAnsi" w:cstheme="majorHAnsi"/>
          <w:i/>
          <w:iCs/>
          <w:sz w:val="22"/>
        </w:rPr>
        <w:t xml:space="preserve">Discussion paper </w:t>
      </w:r>
      <w:r w:rsidR="007448DE">
        <w:rPr>
          <w:rFonts w:asciiTheme="majorHAnsi" w:hAnsiTheme="majorHAnsi" w:cstheme="majorHAnsi"/>
          <w:i/>
          <w:iCs/>
          <w:sz w:val="22"/>
        </w:rPr>
        <w:t>5</w:t>
      </w:r>
      <w:r w:rsidRPr="00DF01A2">
        <w:rPr>
          <w:rFonts w:asciiTheme="majorHAnsi" w:hAnsiTheme="majorHAnsi" w:cstheme="majorHAnsi"/>
          <w:i/>
          <w:iCs/>
          <w:sz w:val="22"/>
        </w:rPr>
        <w:t>.</w:t>
      </w:r>
      <w:r w:rsidR="004A05F7">
        <w:rPr>
          <w:rFonts w:asciiTheme="majorHAnsi" w:hAnsiTheme="majorHAnsi" w:cstheme="majorHAnsi"/>
          <w:i/>
          <w:iCs/>
          <w:sz w:val="22"/>
        </w:rPr>
        <w:t>3</w:t>
      </w:r>
      <w:r w:rsidRPr="00DF01A2">
        <w:rPr>
          <w:rFonts w:asciiTheme="majorHAnsi" w:hAnsiTheme="majorHAnsi" w:cstheme="majorHAnsi"/>
          <w:i/>
          <w:iCs/>
          <w:sz w:val="22"/>
        </w:rPr>
        <w:t>:</w:t>
      </w:r>
      <w:r w:rsidR="00E77F21">
        <w:rPr>
          <w:rFonts w:asciiTheme="majorHAnsi" w:hAnsiTheme="majorHAnsi" w:cstheme="majorHAnsi"/>
          <w:i/>
          <w:iCs/>
          <w:sz w:val="22"/>
        </w:rPr>
        <w:t xml:space="preserve"> </w:t>
      </w:r>
      <w:r w:rsidR="00B96EA8" w:rsidRPr="00B96EA8">
        <w:rPr>
          <w:rFonts w:asciiTheme="majorHAnsi" w:hAnsiTheme="majorHAnsi" w:cstheme="majorHAnsi"/>
          <w:i/>
          <w:iCs/>
          <w:sz w:val="22"/>
        </w:rPr>
        <w:t>Accounting treatments when integrating ecosystem accounts in the SNA</w:t>
      </w:r>
    </w:p>
    <w:p w14:paraId="765A06C1" w14:textId="0C2C0554" w:rsidR="00FA7FCA" w:rsidRPr="00DF01A2" w:rsidRDefault="00FA7FCA" w:rsidP="00FA7FCA">
      <w:pPr>
        <w:pStyle w:val="ListParagraph"/>
        <w:numPr>
          <w:ilvl w:val="0"/>
          <w:numId w:val="7"/>
        </w:numPr>
        <w:spacing w:after="120"/>
        <w:rPr>
          <w:rFonts w:asciiTheme="majorHAnsi" w:hAnsiTheme="majorHAnsi" w:cstheme="majorHAnsi"/>
          <w:i/>
          <w:iCs/>
          <w:sz w:val="22"/>
        </w:rPr>
      </w:pPr>
      <w:r w:rsidRPr="00DF01A2">
        <w:rPr>
          <w:rFonts w:asciiTheme="majorHAnsi" w:hAnsiTheme="majorHAnsi" w:cstheme="majorHAnsi"/>
          <w:i/>
          <w:iCs/>
          <w:sz w:val="22"/>
        </w:rPr>
        <w:t xml:space="preserve">Discussion paper </w:t>
      </w:r>
      <w:r w:rsidR="007448DE">
        <w:rPr>
          <w:rFonts w:asciiTheme="majorHAnsi" w:hAnsiTheme="majorHAnsi" w:cstheme="majorHAnsi"/>
          <w:i/>
          <w:iCs/>
          <w:sz w:val="22"/>
        </w:rPr>
        <w:t>5</w:t>
      </w:r>
      <w:r w:rsidRPr="00DF01A2">
        <w:rPr>
          <w:rFonts w:asciiTheme="majorHAnsi" w:hAnsiTheme="majorHAnsi" w:cstheme="majorHAnsi"/>
          <w:i/>
          <w:iCs/>
          <w:sz w:val="22"/>
        </w:rPr>
        <w:t>.</w:t>
      </w:r>
      <w:r w:rsidR="004A05F7">
        <w:rPr>
          <w:rFonts w:asciiTheme="majorHAnsi" w:hAnsiTheme="majorHAnsi" w:cstheme="majorHAnsi"/>
          <w:i/>
          <w:iCs/>
          <w:sz w:val="22"/>
        </w:rPr>
        <w:t>4</w:t>
      </w:r>
      <w:r w:rsidRPr="00DF01A2">
        <w:rPr>
          <w:rFonts w:asciiTheme="majorHAnsi" w:hAnsiTheme="majorHAnsi" w:cstheme="majorHAnsi"/>
          <w:i/>
          <w:iCs/>
          <w:sz w:val="22"/>
        </w:rPr>
        <w:t xml:space="preserve">: </w:t>
      </w:r>
      <w:r w:rsidR="00F96374" w:rsidRPr="00F96374">
        <w:rPr>
          <w:rFonts w:asciiTheme="majorHAnsi" w:hAnsiTheme="majorHAnsi" w:cstheme="majorHAnsi"/>
          <w:i/>
          <w:iCs/>
          <w:sz w:val="22"/>
        </w:rPr>
        <w:t>Recording degradation in ecosystem accounts</w:t>
      </w:r>
      <w:r w:rsidR="007448DE" w:rsidRPr="007448DE">
        <w:rPr>
          <w:rFonts w:asciiTheme="majorHAnsi" w:hAnsiTheme="majorHAnsi" w:cstheme="majorHAnsi"/>
          <w:i/>
          <w:iCs/>
          <w:sz w:val="22"/>
        </w:rPr>
        <w:t xml:space="preserve"> </w:t>
      </w:r>
    </w:p>
    <w:p w14:paraId="765A06C4" w14:textId="77777777" w:rsidR="00350333" w:rsidRPr="00DF01A2" w:rsidRDefault="00350333" w:rsidP="00FA7FCA">
      <w:pPr>
        <w:rPr>
          <w:rFonts w:asciiTheme="majorHAnsi" w:hAnsiTheme="majorHAnsi" w:cstheme="majorHAnsi"/>
          <w:sz w:val="22"/>
        </w:rPr>
      </w:pPr>
    </w:p>
    <w:p w14:paraId="765A06C5" w14:textId="77777777" w:rsidR="00DF01A2" w:rsidRPr="00DF01A2" w:rsidRDefault="00DF01A2" w:rsidP="00FA7FCA">
      <w:pPr>
        <w:rPr>
          <w:rFonts w:asciiTheme="majorHAnsi" w:hAnsiTheme="majorHAnsi" w:cstheme="majorHAnsi"/>
          <w:sz w:val="22"/>
        </w:rPr>
      </w:pPr>
      <w:r w:rsidRPr="00DF01A2">
        <w:rPr>
          <w:rFonts w:asciiTheme="majorHAnsi" w:hAnsiTheme="majorHAnsi" w:cstheme="majorHAnsi"/>
          <w:sz w:val="22"/>
        </w:rPr>
        <w:t xml:space="preserve">All papers can be also found at the SEEA EEA Revision website at: </w:t>
      </w:r>
      <w:hyperlink r:id="rId15" w:history="1">
        <w:r w:rsidRPr="00DF01A2">
          <w:rPr>
            <w:rStyle w:val="Hyperlink"/>
            <w:rFonts w:asciiTheme="majorHAnsi" w:hAnsiTheme="majorHAnsi" w:cstheme="majorHAnsi"/>
            <w:sz w:val="22"/>
          </w:rPr>
          <w:t>https://seea.un.org/content/seea-experimental-ecosystem-accounting-revision</w:t>
        </w:r>
      </w:hyperlink>
      <w:r w:rsidRPr="00DF01A2">
        <w:rPr>
          <w:rFonts w:asciiTheme="majorHAnsi" w:hAnsiTheme="majorHAnsi" w:cstheme="majorHAnsi"/>
          <w:sz w:val="22"/>
        </w:rPr>
        <w:t xml:space="preserve"> </w:t>
      </w:r>
    </w:p>
    <w:p w14:paraId="765A06C6" w14:textId="77777777" w:rsidR="00DF01A2" w:rsidRPr="00DF01A2" w:rsidRDefault="00DF01A2" w:rsidP="00FA7FCA">
      <w:pPr>
        <w:rPr>
          <w:rFonts w:asciiTheme="majorHAnsi" w:hAnsiTheme="majorHAnsi" w:cstheme="majorHAnsi"/>
          <w:sz w:val="22"/>
        </w:rPr>
      </w:pPr>
    </w:p>
    <w:p w14:paraId="765A06C7" w14:textId="77777777" w:rsidR="009F74C3" w:rsidRPr="00DF01A2" w:rsidRDefault="009F74C3" w:rsidP="00FA7FCA">
      <w:pPr>
        <w:rPr>
          <w:rFonts w:asciiTheme="majorHAnsi" w:hAnsiTheme="majorHAnsi" w:cstheme="majorHAnsi"/>
          <w:sz w:val="22"/>
        </w:rPr>
      </w:pPr>
      <w:r w:rsidRPr="00DF01A2">
        <w:rPr>
          <w:rFonts w:asciiTheme="majorHAnsi" w:hAnsiTheme="majorHAnsi" w:cstheme="majorHAnsi"/>
          <w:sz w:val="22"/>
        </w:rPr>
        <w:t xml:space="preserve">In case you have any questions or have issues with accessing the documents, please contact us at </w:t>
      </w:r>
      <w:hyperlink r:id="rId16" w:history="1">
        <w:r w:rsidRPr="00DF01A2">
          <w:rPr>
            <w:rStyle w:val="Hyperlink"/>
            <w:rFonts w:asciiTheme="majorHAnsi" w:hAnsiTheme="majorHAnsi" w:cstheme="majorHAnsi"/>
            <w:sz w:val="22"/>
          </w:rPr>
          <w:t>seea@un.org</w:t>
        </w:r>
      </w:hyperlink>
    </w:p>
    <w:p w14:paraId="765A06C8" w14:textId="77777777" w:rsidR="009F74C3" w:rsidRPr="00DF01A2" w:rsidRDefault="009F74C3" w:rsidP="00FA7FCA">
      <w:pPr>
        <w:rPr>
          <w:rFonts w:asciiTheme="majorHAnsi" w:hAnsiTheme="majorHAnsi" w:cstheme="majorHAnsi"/>
          <w:sz w:val="22"/>
        </w:rPr>
      </w:pPr>
    </w:p>
    <w:p w14:paraId="765A06C9" w14:textId="77777777" w:rsidR="00224208" w:rsidRPr="00DF01A2" w:rsidRDefault="00224208">
      <w:pPr>
        <w:rPr>
          <w:rFonts w:asciiTheme="majorHAnsi" w:hAnsiTheme="majorHAnsi" w:cstheme="majorHAnsi"/>
          <w:b/>
          <w:sz w:val="22"/>
        </w:rPr>
      </w:pPr>
      <w:r w:rsidRPr="00DF01A2">
        <w:rPr>
          <w:rFonts w:asciiTheme="majorHAnsi" w:hAnsiTheme="majorHAnsi" w:cstheme="majorHAnsi"/>
          <w:b/>
          <w:sz w:val="22"/>
        </w:rPr>
        <w:br w:type="page"/>
      </w:r>
    </w:p>
    <w:p w14:paraId="398A740E" w14:textId="5AC2250E" w:rsidR="00C53AC2" w:rsidRDefault="00DF01A2" w:rsidP="005F1AA6">
      <w:pPr>
        <w:spacing w:after="120"/>
        <w:rPr>
          <w:rFonts w:asciiTheme="majorHAnsi" w:hAnsiTheme="majorHAnsi" w:cstheme="majorHAnsi"/>
          <w:b/>
          <w:sz w:val="22"/>
          <w:szCs w:val="22"/>
        </w:rPr>
      </w:pPr>
      <w:r w:rsidRPr="00EF3B3C">
        <w:rPr>
          <w:rFonts w:asciiTheme="majorHAnsi" w:hAnsiTheme="majorHAnsi" w:cstheme="majorHAnsi"/>
          <w:b/>
          <w:sz w:val="22"/>
          <w:szCs w:val="22"/>
        </w:rPr>
        <w:lastRenderedPageBreak/>
        <w:t>Question 1</w:t>
      </w:r>
      <w:r w:rsidR="00AE77CC" w:rsidRPr="00EF3B3C">
        <w:rPr>
          <w:rFonts w:asciiTheme="majorHAnsi" w:hAnsiTheme="majorHAnsi" w:cstheme="majorHAnsi"/>
          <w:b/>
          <w:sz w:val="22"/>
          <w:szCs w:val="22"/>
        </w:rPr>
        <w:t xml:space="preserve">: </w:t>
      </w:r>
      <w:r w:rsidR="00C53AC2" w:rsidRPr="00EF3B3C">
        <w:rPr>
          <w:rFonts w:asciiTheme="majorHAnsi" w:hAnsiTheme="majorHAnsi" w:cstheme="majorHAnsi"/>
          <w:b/>
          <w:sz w:val="22"/>
          <w:szCs w:val="22"/>
        </w:rPr>
        <w:t xml:space="preserve">Do you agree </w:t>
      </w:r>
      <w:r w:rsidR="004B4A7F">
        <w:rPr>
          <w:rFonts w:asciiTheme="majorHAnsi" w:hAnsiTheme="majorHAnsi" w:cstheme="majorHAnsi"/>
          <w:b/>
          <w:sz w:val="22"/>
          <w:szCs w:val="22"/>
        </w:rPr>
        <w:t>with the proposed definition</w:t>
      </w:r>
      <w:r w:rsidR="003C115C">
        <w:rPr>
          <w:rFonts w:asciiTheme="majorHAnsi" w:hAnsiTheme="majorHAnsi" w:cstheme="majorHAnsi"/>
          <w:b/>
          <w:sz w:val="22"/>
          <w:szCs w:val="22"/>
        </w:rPr>
        <w:t>s</w:t>
      </w:r>
      <w:r w:rsidR="004B4A7F">
        <w:rPr>
          <w:rFonts w:asciiTheme="majorHAnsi" w:hAnsiTheme="majorHAnsi" w:cstheme="majorHAnsi"/>
          <w:b/>
          <w:sz w:val="22"/>
          <w:szCs w:val="22"/>
        </w:rPr>
        <w:t xml:space="preserve"> of ecosystem deterioration and ecosystem degradation</w:t>
      </w:r>
      <w:r w:rsidR="00C53AC2">
        <w:rPr>
          <w:rFonts w:asciiTheme="majorHAnsi" w:hAnsiTheme="majorHAnsi" w:cstheme="majorHAnsi"/>
          <w:b/>
          <w:sz w:val="22"/>
          <w:szCs w:val="22"/>
        </w:rPr>
        <w:t xml:space="preserve">? </w:t>
      </w:r>
    </w:p>
    <w:p w14:paraId="0E1881C7" w14:textId="7ADA080B" w:rsidR="00EF5F81" w:rsidRPr="006A71A6" w:rsidRDefault="00F125FB" w:rsidP="000511AB">
      <w:pPr>
        <w:spacing w:after="120"/>
        <w:rPr>
          <w:rFonts w:ascii="Calibri" w:hAnsi="Calibri"/>
          <w:sz w:val="22"/>
          <w:szCs w:val="22"/>
          <w:lang w:val="en-GB"/>
        </w:rPr>
      </w:pPr>
      <w:r>
        <w:rPr>
          <w:rFonts w:asciiTheme="majorHAnsi" w:hAnsiTheme="majorHAnsi" w:cstheme="majorHAnsi"/>
          <w:bCs/>
          <w:i/>
          <w:iCs/>
          <w:sz w:val="22"/>
          <w:szCs w:val="22"/>
        </w:rPr>
        <w:t>Issue paper 5</w:t>
      </w:r>
      <w:r w:rsidR="004B4A7F">
        <w:rPr>
          <w:rFonts w:asciiTheme="majorHAnsi" w:hAnsiTheme="majorHAnsi" w:cstheme="majorHAnsi"/>
          <w:bCs/>
          <w:i/>
          <w:iCs/>
          <w:sz w:val="22"/>
          <w:szCs w:val="22"/>
        </w:rPr>
        <w:t>.4</w:t>
      </w:r>
      <w:r>
        <w:rPr>
          <w:rFonts w:asciiTheme="majorHAnsi" w:hAnsiTheme="majorHAnsi" w:cstheme="majorHAnsi"/>
          <w:bCs/>
          <w:i/>
          <w:iCs/>
          <w:sz w:val="22"/>
          <w:szCs w:val="22"/>
        </w:rPr>
        <w:t xml:space="preserve"> </w:t>
      </w:r>
      <w:r w:rsidR="0070254E">
        <w:rPr>
          <w:rFonts w:asciiTheme="majorHAnsi" w:hAnsiTheme="majorHAnsi" w:cstheme="majorHAnsi"/>
          <w:bCs/>
          <w:i/>
          <w:iCs/>
          <w:sz w:val="22"/>
          <w:szCs w:val="22"/>
        </w:rPr>
        <w:t xml:space="preserve">p.5 </w:t>
      </w:r>
      <w:r w:rsidR="00C31885">
        <w:rPr>
          <w:rFonts w:asciiTheme="majorHAnsi" w:hAnsiTheme="majorHAnsi" w:cstheme="majorHAnsi"/>
          <w:bCs/>
          <w:i/>
          <w:iCs/>
          <w:sz w:val="22"/>
          <w:szCs w:val="22"/>
        </w:rPr>
        <w:t xml:space="preserve">proposes to distinguish between </w:t>
      </w:r>
      <w:r w:rsidR="00313907">
        <w:rPr>
          <w:rFonts w:asciiTheme="majorHAnsi" w:hAnsiTheme="majorHAnsi" w:cstheme="majorHAnsi"/>
          <w:bCs/>
          <w:i/>
          <w:iCs/>
          <w:sz w:val="22"/>
          <w:szCs w:val="22"/>
        </w:rPr>
        <w:t xml:space="preserve">a physical and a monetary notion of degradation as follows: </w:t>
      </w:r>
    </w:p>
    <w:p w14:paraId="5D375787" w14:textId="26BDC163" w:rsidR="00EF5F81" w:rsidRPr="00F97DAC" w:rsidRDefault="00EF5F81" w:rsidP="00EF5F81">
      <w:pPr>
        <w:spacing w:after="120"/>
        <w:ind w:left="708"/>
        <w:jc w:val="both"/>
        <w:rPr>
          <w:rFonts w:ascii="Calibri" w:hAnsi="Calibri"/>
          <w:i/>
          <w:iCs/>
          <w:sz w:val="22"/>
          <w:szCs w:val="22"/>
          <w:lang w:val="en-GB"/>
        </w:rPr>
      </w:pPr>
      <w:r w:rsidRPr="00F97DAC">
        <w:rPr>
          <w:rFonts w:ascii="Calibri" w:hAnsi="Calibri"/>
          <w:i/>
          <w:iCs/>
          <w:sz w:val="22"/>
          <w:szCs w:val="22"/>
          <w:lang w:val="en-GB"/>
        </w:rPr>
        <w:t xml:space="preserve">Ecosystem deterioration is the reduction </w:t>
      </w:r>
      <w:r w:rsidR="00BD3C63" w:rsidRPr="00F97DAC">
        <w:rPr>
          <w:rFonts w:ascii="Calibri" w:hAnsi="Calibri"/>
          <w:i/>
          <w:iCs/>
          <w:sz w:val="22"/>
          <w:szCs w:val="22"/>
          <w:lang w:val="en-GB"/>
        </w:rPr>
        <w:t xml:space="preserve">in </w:t>
      </w:r>
      <w:r w:rsidRPr="00F97DAC">
        <w:rPr>
          <w:rFonts w:ascii="Calibri" w:hAnsi="Calibri"/>
          <w:i/>
          <w:iCs/>
          <w:sz w:val="22"/>
          <w:szCs w:val="22"/>
          <w:lang w:val="en-GB"/>
        </w:rPr>
        <w:t>ecosystem condition over an accounting period that is due to human activity.</w:t>
      </w:r>
    </w:p>
    <w:p w14:paraId="2F25C4A3" w14:textId="77777777" w:rsidR="00EF5F81" w:rsidRPr="00F97DAC" w:rsidRDefault="00EF5F81" w:rsidP="00EF5F81">
      <w:pPr>
        <w:spacing w:after="120"/>
        <w:ind w:left="708"/>
        <w:jc w:val="both"/>
        <w:rPr>
          <w:rFonts w:ascii="Calibri" w:hAnsi="Calibri"/>
          <w:i/>
          <w:iCs/>
          <w:sz w:val="22"/>
          <w:szCs w:val="22"/>
          <w:lang w:val="en-GB"/>
        </w:rPr>
      </w:pPr>
      <w:r w:rsidRPr="00F97DAC">
        <w:rPr>
          <w:rFonts w:ascii="Calibri" w:hAnsi="Calibri"/>
          <w:i/>
          <w:iCs/>
          <w:sz w:val="22"/>
          <w:szCs w:val="22"/>
          <w:lang w:val="en-GB"/>
        </w:rPr>
        <w:t>Ecosystem degradation is the decrease in the expected ecosystem services flows over an accounting period arising from ecosystem deterioration.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2"/>
      </w:tblGrid>
      <w:tr w:rsidR="00AE77CC" w:rsidRPr="00EF3B3C" w14:paraId="765A06CC" w14:textId="77777777" w:rsidTr="00224208">
        <w:trPr>
          <w:trHeight w:val="2727"/>
        </w:trPr>
        <w:tc>
          <w:tcPr>
            <w:tcW w:w="8182" w:type="dxa"/>
          </w:tcPr>
          <w:sdt>
            <w:sdtPr>
              <w:rPr>
                <w:rFonts w:asciiTheme="majorHAnsi" w:eastAsia="宋體" w:hAnsiTheme="majorHAnsi" w:cstheme="majorHAnsi"/>
                <w:sz w:val="22"/>
                <w:szCs w:val="22"/>
                <w:lang w:eastAsia="zh-TW"/>
              </w:rPr>
              <w:id w:val="1099993423"/>
              <w:placeholder>
                <w:docPart w:val="A73A6CB546634434AD19BB9682C97B2F"/>
              </w:placeholder>
              <w:showingPlcHdr/>
            </w:sdtPr>
            <w:sdtEndPr/>
            <w:sdtContent>
              <w:p w14:paraId="765A06CB" w14:textId="1C18EEEF" w:rsidR="00AE77CC" w:rsidRPr="00EF3B3C" w:rsidRDefault="00C53AC2" w:rsidP="00C53AC2">
                <w:pPr>
                  <w:jc w:val="both"/>
                  <w:rPr>
                    <w:rFonts w:asciiTheme="majorHAnsi" w:hAnsiTheme="majorHAnsi" w:cstheme="majorHAnsi"/>
                    <w:sz w:val="22"/>
                    <w:szCs w:val="22"/>
                  </w:rPr>
                </w:pPr>
                <w:r w:rsidRPr="00EF3B3C">
                  <w:rPr>
                    <w:rFonts w:asciiTheme="majorHAnsi" w:eastAsia="宋體" w:hAnsiTheme="majorHAnsi" w:cstheme="majorHAnsi"/>
                    <w:sz w:val="22"/>
                    <w:szCs w:val="22"/>
                    <w:lang w:eastAsia="zh-TW"/>
                  </w:rPr>
                  <w:t>Click here and start typing (The length of your response is not limited by this text box.)</w:t>
                </w:r>
              </w:p>
            </w:sdtContent>
          </w:sdt>
        </w:tc>
      </w:tr>
    </w:tbl>
    <w:p w14:paraId="765A06CD" w14:textId="77777777" w:rsidR="00224208" w:rsidRPr="00EF3B3C" w:rsidRDefault="00224208" w:rsidP="006A70A3">
      <w:pPr>
        <w:spacing w:after="120"/>
        <w:rPr>
          <w:rFonts w:asciiTheme="majorHAnsi" w:hAnsiTheme="majorHAnsi" w:cstheme="majorHAnsi"/>
          <w:b/>
          <w:sz w:val="22"/>
          <w:szCs w:val="22"/>
        </w:rPr>
      </w:pPr>
    </w:p>
    <w:p w14:paraId="765A06CE" w14:textId="349EC1BB" w:rsidR="005F1AA6" w:rsidRDefault="00DF01A2" w:rsidP="00ED6EC3">
      <w:pPr>
        <w:spacing w:after="120"/>
        <w:rPr>
          <w:rFonts w:asciiTheme="majorHAnsi" w:hAnsiTheme="majorHAnsi" w:cstheme="majorHAnsi"/>
          <w:b/>
          <w:sz w:val="22"/>
          <w:szCs w:val="22"/>
        </w:rPr>
      </w:pPr>
      <w:r w:rsidRPr="00EF3B3C">
        <w:rPr>
          <w:rFonts w:asciiTheme="majorHAnsi" w:hAnsiTheme="majorHAnsi" w:cstheme="majorHAnsi"/>
          <w:b/>
          <w:sz w:val="22"/>
          <w:szCs w:val="22"/>
        </w:rPr>
        <w:t xml:space="preserve">Question 2. </w:t>
      </w:r>
      <w:r w:rsidR="009B3432">
        <w:rPr>
          <w:rFonts w:asciiTheme="majorHAnsi" w:hAnsiTheme="majorHAnsi" w:cstheme="majorHAnsi"/>
          <w:b/>
          <w:sz w:val="22"/>
          <w:szCs w:val="22"/>
        </w:rPr>
        <w:t>Do you agree with the proposed t</w:t>
      </w:r>
      <w:r w:rsidR="00984843">
        <w:rPr>
          <w:rFonts w:asciiTheme="majorHAnsi" w:hAnsiTheme="majorHAnsi" w:cstheme="majorHAnsi"/>
          <w:b/>
          <w:sz w:val="22"/>
          <w:szCs w:val="22"/>
        </w:rPr>
        <w:t>erm</w:t>
      </w:r>
      <w:r w:rsidR="009B3432">
        <w:rPr>
          <w:rFonts w:asciiTheme="majorHAnsi" w:hAnsiTheme="majorHAnsi" w:cstheme="majorHAnsi"/>
          <w:b/>
          <w:sz w:val="22"/>
          <w:szCs w:val="22"/>
        </w:rPr>
        <w:t>i</w:t>
      </w:r>
      <w:r w:rsidR="00984843">
        <w:rPr>
          <w:rFonts w:asciiTheme="majorHAnsi" w:hAnsiTheme="majorHAnsi" w:cstheme="majorHAnsi"/>
          <w:b/>
          <w:sz w:val="22"/>
          <w:szCs w:val="22"/>
        </w:rPr>
        <w:t xml:space="preserve">nology </w:t>
      </w:r>
      <w:r w:rsidR="009B3432">
        <w:rPr>
          <w:rFonts w:asciiTheme="majorHAnsi" w:hAnsiTheme="majorHAnsi" w:cstheme="majorHAnsi"/>
          <w:b/>
          <w:sz w:val="22"/>
          <w:szCs w:val="22"/>
        </w:rPr>
        <w:t xml:space="preserve">for </w:t>
      </w:r>
      <w:r w:rsidR="00984843">
        <w:rPr>
          <w:rFonts w:asciiTheme="majorHAnsi" w:hAnsiTheme="majorHAnsi" w:cstheme="majorHAnsi"/>
          <w:b/>
          <w:sz w:val="22"/>
          <w:szCs w:val="22"/>
        </w:rPr>
        <w:t>the use of depletion and degradation</w:t>
      </w:r>
      <w:r w:rsidR="009B3432">
        <w:rPr>
          <w:rFonts w:asciiTheme="majorHAnsi" w:hAnsiTheme="majorHAnsi" w:cstheme="majorHAnsi"/>
          <w:b/>
          <w:sz w:val="22"/>
          <w:szCs w:val="22"/>
        </w:rPr>
        <w:t>?</w:t>
      </w:r>
    </w:p>
    <w:p w14:paraId="5916DC44" w14:textId="40F46FFE" w:rsidR="00515E1D" w:rsidRDefault="009B3432" w:rsidP="00A608BC">
      <w:pPr>
        <w:spacing w:after="120"/>
        <w:rPr>
          <w:rFonts w:asciiTheme="majorHAnsi" w:hAnsiTheme="majorHAnsi" w:cstheme="majorHAnsi"/>
          <w:bCs/>
          <w:i/>
          <w:iCs/>
          <w:sz w:val="22"/>
          <w:szCs w:val="22"/>
          <w:lang w:val="en-GB"/>
        </w:rPr>
      </w:pPr>
      <w:r>
        <w:rPr>
          <w:rFonts w:asciiTheme="majorHAnsi" w:hAnsiTheme="majorHAnsi" w:cstheme="majorHAnsi"/>
          <w:bCs/>
          <w:i/>
          <w:iCs/>
          <w:sz w:val="22"/>
          <w:szCs w:val="22"/>
          <w:lang w:val="en-GB"/>
        </w:rPr>
        <w:t xml:space="preserve">DP 5.4 described 5 options for </w:t>
      </w:r>
      <w:r w:rsidR="00C96B00" w:rsidRPr="00C96B00">
        <w:rPr>
          <w:rFonts w:asciiTheme="majorHAnsi" w:hAnsiTheme="majorHAnsi" w:cstheme="majorHAnsi"/>
          <w:bCs/>
          <w:i/>
          <w:iCs/>
          <w:sz w:val="22"/>
          <w:szCs w:val="22"/>
          <w:lang w:val="en-GB"/>
        </w:rPr>
        <w:t>using the terms depletion and degradation in reference to the general concept of recording the cost of using up environmental assets (encompassing both natural resources and ecosystem assets).</w:t>
      </w:r>
      <w:r w:rsidR="00A608BC">
        <w:rPr>
          <w:rFonts w:asciiTheme="majorHAnsi" w:hAnsiTheme="majorHAnsi" w:cstheme="majorHAnsi"/>
          <w:bCs/>
          <w:i/>
          <w:iCs/>
          <w:sz w:val="22"/>
          <w:szCs w:val="22"/>
          <w:lang w:val="en-GB"/>
        </w:rPr>
        <w:t xml:space="preserve"> It proposes to Option1 </w:t>
      </w:r>
      <w:r w:rsidR="00515E1D">
        <w:rPr>
          <w:rFonts w:asciiTheme="majorHAnsi" w:hAnsiTheme="majorHAnsi" w:cstheme="majorHAnsi"/>
          <w:bCs/>
          <w:i/>
          <w:iCs/>
          <w:sz w:val="22"/>
          <w:szCs w:val="22"/>
          <w:lang w:val="en-GB"/>
        </w:rPr>
        <w:t xml:space="preserve">i.e. </w:t>
      </w:r>
    </w:p>
    <w:p w14:paraId="7B0C6910" w14:textId="7DEE5CC5" w:rsidR="00C96B00" w:rsidRPr="005115DF" w:rsidRDefault="00515E1D" w:rsidP="005115DF">
      <w:pPr>
        <w:pStyle w:val="ListParagraph"/>
        <w:numPr>
          <w:ilvl w:val="0"/>
          <w:numId w:val="9"/>
        </w:numPr>
        <w:spacing w:after="120"/>
        <w:rPr>
          <w:rFonts w:asciiTheme="majorHAnsi" w:hAnsiTheme="majorHAnsi" w:cstheme="majorHAnsi"/>
          <w:bCs/>
          <w:i/>
          <w:iCs/>
          <w:sz w:val="22"/>
          <w:szCs w:val="22"/>
          <w:lang w:val="en-GB"/>
        </w:rPr>
      </w:pPr>
      <w:r w:rsidRPr="005115DF">
        <w:rPr>
          <w:rFonts w:asciiTheme="majorHAnsi" w:hAnsiTheme="majorHAnsi" w:cstheme="majorHAnsi"/>
          <w:bCs/>
          <w:i/>
          <w:iCs/>
          <w:sz w:val="22"/>
          <w:szCs w:val="22"/>
          <w:lang w:val="en-GB"/>
        </w:rPr>
        <w:t>U</w:t>
      </w:r>
      <w:r w:rsidR="00C96B00" w:rsidRPr="005115DF">
        <w:rPr>
          <w:rFonts w:asciiTheme="majorHAnsi" w:hAnsiTheme="majorHAnsi" w:cstheme="majorHAnsi"/>
          <w:bCs/>
          <w:i/>
          <w:iCs/>
          <w:sz w:val="22"/>
          <w:szCs w:val="22"/>
          <w:lang w:val="en-GB"/>
        </w:rPr>
        <w:t xml:space="preserve">se depletion for all natural resources and degradation for ecosystem assets implying an overlap in scope. </w:t>
      </w:r>
      <w:r w:rsidR="003C115C">
        <w:rPr>
          <w:rFonts w:asciiTheme="majorHAnsi" w:hAnsiTheme="majorHAnsi" w:cstheme="majorHAnsi"/>
          <w:bCs/>
          <w:i/>
          <w:iCs/>
          <w:sz w:val="22"/>
          <w:szCs w:val="22"/>
          <w:lang w:val="en-GB"/>
        </w:rPr>
        <w:t xml:space="preserve">(This is the </w:t>
      </w:r>
      <w:r w:rsidR="00C96B00" w:rsidRPr="005115DF">
        <w:rPr>
          <w:rFonts w:asciiTheme="majorHAnsi" w:hAnsiTheme="majorHAnsi" w:cstheme="majorHAnsi"/>
          <w:bCs/>
          <w:i/>
          <w:iCs/>
          <w:sz w:val="22"/>
          <w:szCs w:val="22"/>
          <w:lang w:val="en-GB"/>
        </w:rPr>
        <w:t>current SEEA framing which effectively suggests that when accounting within the SEEA Central Framework context use depletion and when accounting within the SEEA EEA context use degradation)</w:t>
      </w:r>
    </w:p>
    <w:p w14:paraId="30352ADE" w14:textId="77777777" w:rsidR="00E72E06" w:rsidRPr="005F1AA6" w:rsidRDefault="00E72E06" w:rsidP="005F1AA6">
      <w:pPr>
        <w:spacing w:after="120"/>
        <w:rPr>
          <w:rFonts w:asciiTheme="majorHAnsi" w:hAnsiTheme="majorHAnsi" w:cstheme="maj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2"/>
      </w:tblGrid>
      <w:tr w:rsidR="005F1AA6" w:rsidRPr="00EF3B3C" w14:paraId="765A06D0" w14:textId="77777777" w:rsidTr="004F1870">
        <w:trPr>
          <w:trHeight w:val="2727"/>
        </w:trPr>
        <w:tc>
          <w:tcPr>
            <w:tcW w:w="8182" w:type="dxa"/>
          </w:tcPr>
          <w:sdt>
            <w:sdtPr>
              <w:rPr>
                <w:rFonts w:asciiTheme="majorHAnsi" w:eastAsia="宋體" w:hAnsiTheme="majorHAnsi" w:cstheme="majorHAnsi"/>
                <w:sz w:val="22"/>
                <w:szCs w:val="22"/>
                <w:lang w:eastAsia="zh-TW"/>
              </w:rPr>
              <w:id w:val="1566997298"/>
              <w:placeholder>
                <w:docPart w:val="FF278C49ABA3410D9C8E09BFA66C266C"/>
              </w:placeholder>
              <w:showingPlcHdr/>
            </w:sdtPr>
            <w:sdtEndPr/>
            <w:sdtContent>
              <w:p w14:paraId="765A06CF" w14:textId="1BA7ED93" w:rsidR="005F1AA6" w:rsidRPr="000E131F" w:rsidRDefault="00600175" w:rsidP="000E131F">
                <w:pPr>
                  <w:jc w:val="both"/>
                  <w:rPr>
                    <w:rFonts w:asciiTheme="majorHAnsi" w:eastAsia="宋體" w:hAnsiTheme="majorHAnsi" w:cstheme="majorHAnsi"/>
                    <w:sz w:val="22"/>
                    <w:szCs w:val="22"/>
                    <w:lang w:eastAsia="zh-TW"/>
                  </w:rPr>
                </w:pPr>
                <w:r w:rsidRPr="00EF3B3C">
                  <w:rPr>
                    <w:rFonts w:asciiTheme="majorHAnsi" w:eastAsia="宋體" w:hAnsiTheme="majorHAnsi" w:cstheme="majorHAnsi"/>
                    <w:sz w:val="22"/>
                    <w:szCs w:val="22"/>
                    <w:lang w:eastAsia="zh-TW"/>
                  </w:rPr>
                  <w:t>Click here and start typing (The length of your response is not limited by this text box.)</w:t>
                </w:r>
              </w:p>
            </w:sdtContent>
          </w:sdt>
        </w:tc>
      </w:tr>
    </w:tbl>
    <w:p w14:paraId="765A06D1" w14:textId="77777777" w:rsidR="005F1AA6" w:rsidRPr="00EF3B3C" w:rsidRDefault="005F1AA6" w:rsidP="005F1AA6">
      <w:pPr>
        <w:spacing w:after="120"/>
        <w:rPr>
          <w:rFonts w:asciiTheme="majorHAnsi" w:hAnsiTheme="majorHAnsi" w:cstheme="majorHAnsi"/>
          <w:b/>
          <w:sz w:val="22"/>
          <w:szCs w:val="22"/>
        </w:rPr>
      </w:pPr>
    </w:p>
    <w:p w14:paraId="2BC509D7" w14:textId="77777777" w:rsidR="003C115C" w:rsidRDefault="003C115C">
      <w:pPr>
        <w:rPr>
          <w:rFonts w:asciiTheme="majorHAnsi" w:hAnsiTheme="majorHAnsi" w:cstheme="majorHAnsi"/>
          <w:b/>
          <w:sz w:val="22"/>
          <w:szCs w:val="22"/>
        </w:rPr>
      </w:pPr>
      <w:r>
        <w:rPr>
          <w:rFonts w:asciiTheme="majorHAnsi" w:hAnsiTheme="majorHAnsi" w:cstheme="majorHAnsi"/>
          <w:b/>
          <w:sz w:val="22"/>
          <w:szCs w:val="22"/>
        </w:rPr>
        <w:br w:type="page"/>
      </w:r>
    </w:p>
    <w:p w14:paraId="07C42925" w14:textId="643DA3E2" w:rsidR="005115DF" w:rsidRDefault="0064776E" w:rsidP="009C3525">
      <w:pPr>
        <w:spacing w:after="120"/>
        <w:rPr>
          <w:rFonts w:asciiTheme="majorHAnsi" w:hAnsiTheme="majorHAnsi" w:cstheme="majorHAnsi"/>
          <w:b/>
          <w:sz w:val="22"/>
          <w:szCs w:val="22"/>
        </w:rPr>
      </w:pPr>
      <w:r w:rsidRPr="00EF3B3C">
        <w:rPr>
          <w:rFonts w:asciiTheme="majorHAnsi" w:hAnsiTheme="majorHAnsi" w:cstheme="majorHAnsi"/>
          <w:b/>
          <w:sz w:val="22"/>
          <w:szCs w:val="22"/>
        </w:rPr>
        <w:lastRenderedPageBreak/>
        <w:t xml:space="preserve">Question 3. </w:t>
      </w:r>
      <w:r w:rsidR="005111F7">
        <w:rPr>
          <w:rFonts w:asciiTheme="majorHAnsi" w:hAnsiTheme="majorHAnsi" w:cstheme="majorHAnsi"/>
          <w:b/>
          <w:sz w:val="22"/>
          <w:szCs w:val="22"/>
        </w:rPr>
        <w:t xml:space="preserve">Do you </w:t>
      </w:r>
      <w:r w:rsidR="00924D04">
        <w:rPr>
          <w:rFonts w:asciiTheme="majorHAnsi" w:hAnsiTheme="majorHAnsi" w:cstheme="majorHAnsi"/>
          <w:b/>
          <w:sz w:val="22"/>
          <w:szCs w:val="22"/>
        </w:rPr>
        <w:t>agree with the proposal</w:t>
      </w:r>
      <w:r w:rsidR="001A5CBE">
        <w:rPr>
          <w:rFonts w:asciiTheme="majorHAnsi" w:hAnsiTheme="majorHAnsi" w:cstheme="majorHAnsi"/>
          <w:b/>
          <w:sz w:val="22"/>
          <w:szCs w:val="22"/>
        </w:rPr>
        <w:t>s</w:t>
      </w:r>
      <w:r w:rsidR="00924D04">
        <w:rPr>
          <w:rFonts w:asciiTheme="majorHAnsi" w:hAnsiTheme="majorHAnsi" w:cstheme="majorHAnsi"/>
          <w:b/>
          <w:sz w:val="22"/>
          <w:szCs w:val="22"/>
        </w:rPr>
        <w:t xml:space="preserve"> </w:t>
      </w:r>
      <w:r w:rsidR="001A5CBE">
        <w:rPr>
          <w:rFonts w:asciiTheme="majorHAnsi" w:hAnsiTheme="majorHAnsi" w:cstheme="majorHAnsi"/>
          <w:b/>
          <w:sz w:val="22"/>
          <w:szCs w:val="22"/>
        </w:rPr>
        <w:t>for recording changes in ecosystem assets when the development of ES flows i</w:t>
      </w:r>
      <w:r w:rsidR="009C3525">
        <w:rPr>
          <w:rFonts w:asciiTheme="majorHAnsi" w:hAnsiTheme="majorHAnsi" w:cstheme="majorHAnsi"/>
          <w:b/>
          <w:sz w:val="22"/>
          <w:szCs w:val="22"/>
        </w:rPr>
        <w:t xml:space="preserve">s not moving in </w:t>
      </w:r>
      <w:r w:rsidR="009F3310">
        <w:rPr>
          <w:rFonts w:asciiTheme="majorHAnsi" w:hAnsiTheme="majorHAnsi" w:cstheme="majorHAnsi"/>
          <w:b/>
          <w:sz w:val="22"/>
          <w:szCs w:val="22"/>
        </w:rPr>
        <w:t xml:space="preserve">the same direction as </w:t>
      </w:r>
      <w:r w:rsidR="009C3525">
        <w:rPr>
          <w:rFonts w:asciiTheme="majorHAnsi" w:hAnsiTheme="majorHAnsi" w:cstheme="majorHAnsi"/>
          <w:b/>
          <w:sz w:val="22"/>
          <w:szCs w:val="22"/>
        </w:rPr>
        <w:t xml:space="preserve">the </w:t>
      </w:r>
      <w:r w:rsidR="009F3310">
        <w:rPr>
          <w:rFonts w:asciiTheme="majorHAnsi" w:hAnsiTheme="majorHAnsi" w:cstheme="majorHAnsi"/>
          <w:b/>
          <w:sz w:val="22"/>
          <w:szCs w:val="22"/>
        </w:rPr>
        <w:t>change in</w:t>
      </w:r>
      <w:r w:rsidR="009C3525">
        <w:rPr>
          <w:rFonts w:asciiTheme="majorHAnsi" w:hAnsiTheme="majorHAnsi" w:cstheme="majorHAnsi"/>
          <w:b/>
          <w:sz w:val="22"/>
          <w:szCs w:val="22"/>
        </w:rPr>
        <w:t xml:space="preserve"> condition?</w:t>
      </w:r>
    </w:p>
    <w:p w14:paraId="4AF3D3E8" w14:textId="5477A13C" w:rsidR="005115DF" w:rsidRPr="00F97DAC" w:rsidRDefault="005115DF" w:rsidP="005115DF">
      <w:pPr>
        <w:spacing w:after="120"/>
        <w:jc w:val="both"/>
        <w:rPr>
          <w:rFonts w:ascii="Calibri" w:hAnsi="Calibri" w:cs="Calibri"/>
          <w:i/>
          <w:iCs/>
          <w:sz w:val="22"/>
          <w:szCs w:val="22"/>
          <w:lang w:val="en-GB"/>
        </w:rPr>
      </w:pPr>
      <w:r w:rsidRPr="00F97DAC">
        <w:rPr>
          <w:rFonts w:ascii="Calibri" w:hAnsi="Calibri" w:cs="Calibri"/>
          <w:i/>
          <w:iCs/>
          <w:sz w:val="22"/>
          <w:szCs w:val="22"/>
          <w:lang w:val="en-GB"/>
        </w:rPr>
        <w:t>To help frame the discussion of the cases in which treatments need to be determined Table 2 presents the potential combinations. What emerges is that where the expected flows of ecosystem services move in the same direction as the change in condition, the treatment is relatively clear. However, it is less clear what to do in cases where they move in different directions, or when there is no change in condition. The initial proposal in Table 2, is to record these changes as other changes in volume.</w:t>
      </w:r>
    </w:p>
    <w:p w14:paraId="071558E8" w14:textId="77777777" w:rsidR="005115DF" w:rsidRPr="00F97DAC" w:rsidRDefault="005115DF" w:rsidP="005115DF">
      <w:pPr>
        <w:spacing w:after="120"/>
        <w:jc w:val="both"/>
        <w:rPr>
          <w:rFonts w:ascii="Calibri" w:hAnsi="Calibri" w:cs="Calibri"/>
          <w:b/>
          <w:sz w:val="22"/>
          <w:szCs w:val="22"/>
          <w:lang w:val="en-GB"/>
        </w:rPr>
      </w:pPr>
      <w:r w:rsidRPr="00F97DAC">
        <w:rPr>
          <w:rFonts w:ascii="Calibri" w:hAnsi="Calibri" w:cs="Calibri"/>
          <w:b/>
          <w:sz w:val="22"/>
          <w:szCs w:val="22"/>
          <w:lang w:val="en-GB"/>
        </w:rPr>
        <w:t>Table 2: Combinations of changes in ecosystem assets</w:t>
      </w:r>
    </w:p>
    <w:tbl>
      <w:tblPr>
        <w:tblStyle w:val="TableGrid"/>
        <w:tblW w:w="0" w:type="auto"/>
        <w:tblLook w:val="04A0" w:firstRow="1" w:lastRow="0" w:firstColumn="1" w:lastColumn="0" w:noHBand="0" w:noVBand="1"/>
      </w:tblPr>
      <w:tblGrid>
        <w:gridCol w:w="1454"/>
        <w:gridCol w:w="1747"/>
        <w:gridCol w:w="2425"/>
        <w:gridCol w:w="2664"/>
      </w:tblGrid>
      <w:tr w:rsidR="005115DF" w:rsidRPr="003C115C" w14:paraId="0E56B615" w14:textId="77777777" w:rsidTr="005D12E2">
        <w:tc>
          <w:tcPr>
            <w:tcW w:w="1555" w:type="dxa"/>
          </w:tcPr>
          <w:p w14:paraId="590065CA" w14:textId="77777777" w:rsidR="005115DF" w:rsidRPr="00F97DAC" w:rsidRDefault="005115DF" w:rsidP="005D12E2">
            <w:pPr>
              <w:spacing w:after="120"/>
              <w:rPr>
                <w:rFonts w:ascii="Calibri" w:hAnsi="Calibri" w:cs="Calibri"/>
                <w:sz w:val="18"/>
                <w:szCs w:val="18"/>
                <w:lang w:val="en-GB"/>
              </w:rPr>
            </w:pPr>
          </w:p>
        </w:tc>
        <w:tc>
          <w:tcPr>
            <w:tcW w:w="1842" w:type="dxa"/>
          </w:tcPr>
          <w:p w14:paraId="7F4DE858" w14:textId="77777777" w:rsidR="005115DF" w:rsidRPr="00F97DAC" w:rsidRDefault="005115DF" w:rsidP="005D12E2">
            <w:pPr>
              <w:spacing w:after="120"/>
              <w:rPr>
                <w:rFonts w:ascii="Calibri" w:hAnsi="Calibri" w:cs="Calibri"/>
                <w:sz w:val="18"/>
                <w:szCs w:val="18"/>
                <w:lang w:val="en-GB"/>
              </w:rPr>
            </w:pPr>
          </w:p>
        </w:tc>
        <w:tc>
          <w:tcPr>
            <w:tcW w:w="2694" w:type="dxa"/>
          </w:tcPr>
          <w:p w14:paraId="6AD782BC" w14:textId="77777777" w:rsidR="005115DF" w:rsidRPr="00F97DAC" w:rsidRDefault="005115DF" w:rsidP="005D12E2">
            <w:pPr>
              <w:spacing w:after="120"/>
              <w:jc w:val="center"/>
              <w:rPr>
                <w:rFonts w:ascii="Calibri" w:hAnsi="Calibri" w:cs="Calibri"/>
                <w:b/>
                <w:sz w:val="18"/>
                <w:szCs w:val="18"/>
                <w:lang w:val="en-GB"/>
              </w:rPr>
            </w:pPr>
            <w:r w:rsidRPr="00F97DAC">
              <w:rPr>
                <w:rFonts w:ascii="Calibri" w:hAnsi="Calibri" w:cs="Calibri"/>
                <w:b/>
                <w:sz w:val="18"/>
                <w:szCs w:val="18"/>
                <w:lang w:val="en-GB"/>
              </w:rPr>
              <w:t>Rise in expected ES flows</w:t>
            </w:r>
          </w:p>
        </w:tc>
        <w:tc>
          <w:tcPr>
            <w:tcW w:w="2971" w:type="dxa"/>
          </w:tcPr>
          <w:p w14:paraId="68BF4F6B" w14:textId="77777777" w:rsidR="005115DF" w:rsidRPr="00F97DAC" w:rsidRDefault="005115DF" w:rsidP="005D12E2">
            <w:pPr>
              <w:spacing w:after="120"/>
              <w:jc w:val="center"/>
              <w:rPr>
                <w:rFonts w:ascii="Calibri" w:hAnsi="Calibri" w:cs="Calibri"/>
                <w:b/>
                <w:sz w:val="18"/>
                <w:szCs w:val="18"/>
                <w:lang w:val="en-GB"/>
              </w:rPr>
            </w:pPr>
            <w:r w:rsidRPr="00F97DAC">
              <w:rPr>
                <w:rFonts w:ascii="Calibri" w:hAnsi="Calibri" w:cs="Calibri"/>
                <w:b/>
                <w:sz w:val="18"/>
                <w:szCs w:val="18"/>
                <w:lang w:val="en-GB"/>
              </w:rPr>
              <w:t>Fall in expected ES flows</w:t>
            </w:r>
          </w:p>
        </w:tc>
      </w:tr>
      <w:tr w:rsidR="005115DF" w:rsidRPr="003C115C" w14:paraId="5DBB1E14" w14:textId="77777777" w:rsidTr="005D12E2">
        <w:tc>
          <w:tcPr>
            <w:tcW w:w="1555" w:type="dxa"/>
            <w:vMerge w:val="restart"/>
          </w:tcPr>
          <w:p w14:paraId="2F9400EC" w14:textId="77777777" w:rsidR="005115DF" w:rsidRPr="00F97DAC" w:rsidRDefault="005115DF" w:rsidP="005D12E2">
            <w:pPr>
              <w:spacing w:after="120"/>
              <w:rPr>
                <w:rFonts w:ascii="Calibri" w:hAnsi="Calibri" w:cs="Calibri"/>
                <w:b/>
                <w:sz w:val="18"/>
                <w:szCs w:val="18"/>
                <w:lang w:val="en-GB"/>
              </w:rPr>
            </w:pPr>
            <w:r w:rsidRPr="00F97DAC">
              <w:rPr>
                <w:rFonts w:ascii="Calibri" w:hAnsi="Calibri" w:cs="Calibri"/>
                <w:b/>
                <w:sz w:val="18"/>
                <w:szCs w:val="18"/>
                <w:lang w:val="en-GB"/>
              </w:rPr>
              <w:t xml:space="preserve">Decline in ecosystem condition </w:t>
            </w:r>
          </w:p>
        </w:tc>
        <w:tc>
          <w:tcPr>
            <w:tcW w:w="1842" w:type="dxa"/>
          </w:tcPr>
          <w:p w14:paraId="5BF4278A" w14:textId="77777777" w:rsidR="005115DF" w:rsidRPr="00F97DAC" w:rsidRDefault="005115DF" w:rsidP="005D12E2">
            <w:pPr>
              <w:spacing w:after="120"/>
              <w:rPr>
                <w:rFonts w:ascii="Calibri" w:hAnsi="Calibri" w:cs="Calibri"/>
                <w:b/>
                <w:sz w:val="18"/>
                <w:szCs w:val="18"/>
                <w:lang w:val="en-GB"/>
              </w:rPr>
            </w:pPr>
            <w:r w:rsidRPr="00F97DAC">
              <w:rPr>
                <w:rFonts w:ascii="Calibri" w:hAnsi="Calibri" w:cs="Calibri"/>
                <w:b/>
                <w:sz w:val="18"/>
                <w:szCs w:val="18"/>
                <w:lang w:val="en-GB"/>
              </w:rPr>
              <w:t>Due to human activity (deterioration)</w:t>
            </w:r>
          </w:p>
        </w:tc>
        <w:tc>
          <w:tcPr>
            <w:tcW w:w="2694" w:type="dxa"/>
          </w:tcPr>
          <w:p w14:paraId="409DAFC0" w14:textId="77777777" w:rsidR="005115DF" w:rsidRPr="00F97DAC" w:rsidRDefault="005115DF" w:rsidP="005D12E2">
            <w:pPr>
              <w:spacing w:after="120"/>
              <w:jc w:val="center"/>
              <w:rPr>
                <w:rFonts w:ascii="Calibri" w:hAnsi="Calibri" w:cs="Calibri"/>
                <w:sz w:val="18"/>
                <w:szCs w:val="18"/>
                <w:lang w:val="en-GB"/>
              </w:rPr>
            </w:pPr>
            <w:r w:rsidRPr="00F97DAC">
              <w:rPr>
                <w:rFonts w:ascii="Calibri" w:hAnsi="Calibri" w:cs="Calibri"/>
                <w:sz w:val="18"/>
                <w:szCs w:val="18"/>
                <w:lang w:val="en-GB"/>
              </w:rPr>
              <w:t>Other change in volume</w:t>
            </w:r>
          </w:p>
        </w:tc>
        <w:tc>
          <w:tcPr>
            <w:tcW w:w="2971" w:type="dxa"/>
          </w:tcPr>
          <w:p w14:paraId="7C6C31B0" w14:textId="77777777" w:rsidR="005115DF" w:rsidRPr="00F97DAC" w:rsidRDefault="005115DF" w:rsidP="005D12E2">
            <w:pPr>
              <w:spacing w:after="120"/>
              <w:rPr>
                <w:rFonts w:ascii="Calibri" w:hAnsi="Calibri" w:cs="Calibri"/>
                <w:sz w:val="18"/>
                <w:szCs w:val="18"/>
                <w:lang w:val="en-GB"/>
              </w:rPr>
            </w:pPr>
            <w:r w:rsidRPr="00F97DAC">
              <w:rPr>
                <w:rFonts w:ascii="Calibri" w:hAnsi="Calibri" w:cs="Calibri"/>
                <w:sz w:val="18"/>
                <w:szCs w:val="18"/>
                <w:lang w:val="en-GB"/>
              </w:rPr>
              <w:t>Degradation</w:t>
            </w:r>
          </w:p>
        </w:tc>
      </w:tr>
      <w:tr w:rsidR="005115DF" w:rsidRPr="003C115C" w14:paraId="7CC729A7" w14:textId="77777777" w:rsidTr="005D12E2">
        <w:tc>
          <w:tcPr>
            <w:tcW w:w="1555" w:type="dxa"/>
            <w:vMerge/>
          </w:tcPr>
          <w:p w14:paraId="6E7DC9E4" w14:textId="77777777" w:rsidR="005115DF" w:rsidRPr="00F97DAC" w:rsidRDefault="005115DF" w:rsidP="005D12E2">
            <w:pPr>
              <w:spacing w:after="120"/>
              <w:rPr>
                <w:rFonts w:ascii="Calibri" w:hAnsi="Calibri" w:cs="Calibri"/>
                <w:b/>
                <w:sz w:val="18"/>
                <w:szCs w:val="18"/>
                <w:lang w:val="en-GB"/>
              </w:rPr>
            </w:pPr>
          </w:p>
        </w:tc>
        <w:tc>
          <w:tcPr>
            <w:tcW w:w="1842" w:type="dxa"/>
          </w:tcPr>
          <w:p w14:paraId="6AB72DDB" w14:textId="77777777" w:rsidR="005115DF" w:rsidRPr="00F97DAC" w:rsidRDefault="005115DF" w:rsidP="005D12E2">
            <w:pPr>
              <w:spacing w:after="120"/>
              <w:rPr>
                <w:rFonts w:ascii="Calibri" w:hAnsi="Calibri" w:cs="Calibri"/>
                <w:b/>
                <w:sz w:val="18"/>
                <w:szCs w:val="18"/>
                <w:lang w:val="en-GB"/>
              </w:rPr>
            </w:pPr>
            <w:r w:rsidRPr="00F97DAC">
              <w:rPr>
                <w:rFonts w:ascii="Calibri" w:hAnsi="Calibri" w:cs="Calibri"/>
                <w:b/>
                <w:sz w:val="18"/>
                <w:szCs w:val="18"/>
                <w:lang w:val="en-GB"/>
              </w:rPr>
              <w:t>Due to natural influences</w:t>
            </w:r>
          </w:p>
        </w:tc>
        <w:tc>
          <w:tcPr>
            <w:tcW w:w="2694" w:type="dxa"/>
          </w:tcPr>
          <w:p w14:paraId="1067187B" w14:textId="77777777" w:rsidR="005115DF" w:rsidRPr="00F97DAC" w:rsidRDefault="005115DF" w:rsidP="005D12E2">
            <w:pPr>
              <w:spacing w:after="120"/>
              <w:jc w:val="center"/>
              <w:rPr>
                <w:rFonts w:ascii="Calibri" w:hAnsi="Calibri" w:cs="Calibri"/>
                <w:sz w:val="18"/>
                <w:szCs w:val="18"/>
                <w:lang w:val="en-GB"/>
              </w:rPr>
            </w:pPr>
            <w:r w:rsidRPr="00F97DAC">
              <w:rPr>
                <w:rFonts w:ascii="Calibri" w:hAnsi="Calibri" w:cs="Calibri"/>
                <w:sz w:val="18"/>
                <w:szCs w:val="18"/>
                <w:lang w:val="en-GB"/>
              </w:rPr>
              <w:t>Other change in volume</w:t>
            </w:r>
          </w:p>
        </w:tc>
        <w:tc>
          <w:tcPr>
            <w:tcW w:w="2971" w:type="dxa"/>
          </w:tcPr>
          <w:p w14:paraId="5E22EC11" w14:textId="77777777" w:rsidR="005115DF" w:rsidRPr="00F97DAC" w:rsidRDefault="005115DF" w:rsidP="005D12E2">
            <w:pPr>
              <w:spacing w:after="120"/>
              <w:rPr>
                <w:rFonts w:ascii="Calibri" w:hAnsi="Calibri" w:cs="Calibri"/>
                <w:sz w:val="18"/>
                <w:szCs w:val="18"/>
                <w:lang w:val="en-GB"/>
              </w:rPr>
            </w:pPr>
            <w:r w:rsidRPr="00F97DAC">
              <w:rPr>
                <w:rFonts w:ascii="Calibri" w:hAnsi="Calibri" w:cs="Calibri"/>
                <w:sz w:val="18"/>
                <w:szCs w:val="18"/>
                <w:lang w:val="en-GB"/>
              </w:rPr>
              <w:t>Catastrophic loss, Disappearance</w:t>
            </w:r>
          </w:p>
        </w:tc>
      </w:tr>
      <w:tr w:rsidR="005115DF" w:rsidRPr="003C115C" w14:paraId="086E750F" w14:textId="77777777" w:rsidTr="005D12E2">
        <w:tc>
          <w:tcPr>
            <w:tcW w:w="1555" w:type="dxa"/>
            <w:vMerge w:val="restart"/>
          </w:tcPr>
          <w:p w14:paraId="7F95F7EE" w14:textId="77777777" w:rsidR="005115DF" w:rsidRPr="00F97DAC" w:rsidRDefault="005115DF" w:rsidP="005D12E2">
            <w:pPr>
              <w:spacing w:after="120"/>
              <w:rPr>
                <w:rFonts w:ascii="Calibri" w:hAnsi="Calibri" w:cs="Calibri"/>
                <w:b/>
                <w:sz w:val="18"/>
                <w:szCs w:val="18"/>
                <w:lang w:val="en-GB"/>
              </w:rPr>
            </w:pPr>
            <w:r w:rsidRPr="00F97DAC">
              <w:rPr>
                <w:rFonts w:ascii="Calibri" w:hAnsi="Calibri" w:cs="Calibri"/>
                <w:b/>
                <w:sz w:val="18"/>
                <w:szCs w:val="18"/>
                <w:lang w:val="en-GB"/>
              </w:rPr>
              <w:t>Rise in ecosystem condition</w:t>
            </w:r>
          </w:p>
        </w:tc>
        <w:tc>
          <w:tcPr>
            <w:tcW w:w="1842" w:type="dxa"/>
          </w:tcPr>
          <w:p w14:paraId="375566DD" w14:textId="77777777" w:rsidR="005115DF" w:rsidRPr="00F97DAC" w:rsidRDefault="005115DF" w:rsidP="005D12E2">
            <w:pPr>
              <w:spacing w:after="120"/>
              <w:rPr>
                <w:rFonts w:ascii="Calibri" w:hAnsi="Calibri" w:cs="Calibri"/>
                <w:b/>
                <w:sz w:val="18"/>
                <w:szCs w:val="18"/>
                <w:lang w:val="en-GB"/>
              </w:rPr>
            </w:pPr>
            <w:r w:rsidRPr="00F97DAC">
              <w:rPr>
                <w:rFonts w:ascii="Calibri" w:hAnsi="Calibri" w:cs="Calibri"/>
                <w:b/>
                <w:sz w:val="18"/>
                <w:szCs w:val="18"/>
                <w:lang w:val="en-GB"/>
              </w:rPr>
              <w:t>Due to human activity</w:t>
            </w:r>
          </w:p>
        </w:tc>
        <w:tc>
          <w:tcPr>
            <w:tcW w:w="2694" w:type="dxa"/>
          </w:tcPr>
          <w:p w14:paraId="6257FA6F" w14:textId="77777777" w:rsidR="005115DF" w:rsidRPr="00F97DAC" w:rsidRDefault="005115DF" w:rsidP="005D12E2">
            <w:pPr>
              <w:spacing w:after="120"/>
              <w:rPr>
                <w:rFonts w:ascii="Calibri" w:hAnsi="Calibri" w:cs="Calibri"/>
                <w:sz w:val="18"/>
                <w:szCs w:val="18"/>
                <w:lang w:val="en-GB"/>
              </w:rPr>
            </w:pPr>
            <w:r w:rsidRPr="00F97DAC">
              <w:rPr>
                <w:rFonts w:ascii="Calibri" w:hAnsi="Calibri" w:cs="Calibri"/>
                <w:sz w:val="18"/>
                <w:szCs w:val="18"/>
                <w:lang w:val="en-GB"/>
              </w:rPr>
              <w:t>Enhancement</w:t>
            </w:r>
          </w:p>
        </w:tc>
        <w:tc>
          <w:tcPr>
            <w:tcW w:w="2971" w:type="dxa"/>
          </w:tcPr>
          <w:p w14:paraId="642F5F78" w14:textId="77777777" w:rsidR="005115DF" w:rsidRPr="00F97DAC" w:rsidRDefault="005115DF" w:rsidP="005D12E2">
            <w:pPr>
              <w:spacing w:after="120"/>
              <w:jc w:val="center"/>
              <w:rPr>
                <w:rFonts w:ascii="Calibri" w:hAnsi="Calibri" w:cs="Calibri"/>
                <w:sz w:val="18"/>
                <w:szCs w:val="18"/>
                <w:lang w:val="en-GB"/>
              </w:rPr>
            </w:pPr>
            <w:r w:rsidRPr="00F97DAC">
              <w:rPr>
                <w:rFonts w:ascii="Calibri" w:hAnsi="Calibri" w:cs="Calibri"/>
                <w:sz w:val="18"/>
                <w:szCs w:val="18"/>
                <w:lang w:val="en-GB"/>
              </w:rPr>
              <w:t>Other change in volume</w:t>
            </w:r>
          </w:p>
        </w:tc>
      </w:tr>
      <w:tr w:rsidR="005115DF" w:rsidRPr="003C115C" w14:paraId="077F2E08" w14:textId="77777777" w:rsidTr="005D12E2">
        <w:tc>
          <w:tcPr>
            <w:tcW w:w="1555" w:type="dxa"/>
            <w:vMerge/>
          </w:tcPr>
          <w:p w14:paraId="108D7A99" w14:textId="77777777" w:rsidR="005115DF" w:rsidRPr="00F97DAC" w:rsidRDefault="005115DF" w:rsidP="005D12E2">
            <w:pPr>
              <w:spacing w:after="120"/>
              <w:rPr>
                <w:rFonts w:ascii="Calibri" w:hAnsi="Calibri" w:cs="Calibri"/>
                <w:b/>
                <w:sz w:val="18"/>
                <w:szCs w:val="18"/>
                <w:lang w:val="en-GB"/>
              </w:rPr>
            </w:pPr>
          </w:p>
        </w:tc>
        <w:tc>
          <w:tcPr>
            <w:tcW w:w="1842" w:type="dxa"/>
          </w:tcPr>
          <w:p w14:paraId="1EA4F143" w14:textId="77777777" w:rsidR="005115DF" w:rsidRPr="00F97DAC" w:rsidRDefault="005115DF" w:rsidP="005D12E2">
            <w:pPr>
              <w:spacing w:after="120"/>
              <w:rPr>
                <w:rFonts w:ascii="Calibri" w:hAnsi="Calibri" w:cs="Calibri"/>
                <w:b/>
                <w:sz w:val="18"/>
                <w:szCs w:val="18"/>
                <w:lang w:val="en-GB"/>
              </w:rPr>
            </w:pPr>
            <w:r w:rsidRPr="00F97DAC">
              <w:rPr>
                <w:rFonts w:ascii="Calibri" w:hAnsi="Calibri" w:cs="Calibri"/>
                <w:b/>
                <w:sz w:val="18"/>
                <w:szCs w:val="18"/>
                <w:lang w:val="en-GB"/>
              </w:rPr>
              <w:t>Due to natural influences</w:t>
            </w:r>
          </w:p>
        </w:tc>
        <w:tc>
          <w:tcPr>
            <w:tcW w:w="2694" w:type="dxa"/>
          </w:tcPr>
          <w:p w14:paraId="38C85B3A" w14:textId="77777777" w:rsidR="005115DF" w:rsidRPr="00F97DAC" w:rsidRDefault="005115DF" w:rsidP="005D12E2">
            <w:pPr>
              <w:spacing w:after="120"/>
              <w:rPr>
                <w:rFonts w:ascii="Calibri" w:hAnsi="Calibri" w:cs="Calibri"/>
                <w:sz w:val="18"/>
                <w:szCs w:val="18"/>
                <w:lang w:val="en-GB"/>
              </w:rPr>
            </w:pPr>
            <w:r w:rsidRPr="00F97DAC">
              <w:rPr>
                <w:rFonts w:ascii="Calibri" w:hAnsi="Calibri" w:cs="Calibri"/>
                <w:sz w:val="18"/>
                <w:szCs w:val="18"/>
                <w:lang w:val="en-GB"/>
              </w:rPr>
              <w:t>Appearance</w:t>
            </w:r>
          </w:p>
        </w:tc>
        <w:tc>
          <w:tcPr>
            <w:tcW w:w="2971" w:type="dxa"/>
          </w:tcPr>
          <w:p w14:paraId="79608946" w14:textId="77777777" w:rsidR="005115DF" w:rsidRPr="00F97DAC" w:rsidRDefault="005115DF" w:rsidP="005D12E2">
            <w:pPr>
              <w:spacing w:after="120"/>
              <w:jc w:val="center"/>
              <w:rPr>
                <w:rFonts w:ascii="Calibri" w:hAnsi="Calibri" w:cs="Calibri"/>
                <w:sz w:val="18"/>
                <w:szCs w:val="18"/>
                <w:lang w:val="en-GB"/>
              </w:rPr>
            </w:pPr>
            <w:r w:rsidRPr="00F97DAC">
              <w:rPr>
                <w:rFonts w:ascii="Calibri" w:hAnsi="Calibri" w:cs="Calibri"/>
                <w:sz w:val="18"/>
                <w:szCs w:val="18"/>
                <w:lang w:val="en-GB"/>
              </w:rPr>
              <w:t>Other change in volume</w:t>
            </w:r>
          </w:p>
        </w:tc>
      </w:tr>
      <w:tr w:rsidR="005115DF" w:rsidRPr="003C115C" w14:paraId="2981887C" w14:textId="77777777" w:rsidTr="005D12E2">
        <w:tc>
          <w:tcPr>
            <w:tcW w:w="3397" w:type="dxa"/>
            <w:gridSpan w:val="2"/>
          </w:tcPr>
          <w:p w14:paraId="35159617" w14:textId="77777777" w:rsidR="005115DF" w:rsidRPr="00F97DAC" w:rsidRDefault="005115DF" w:rsidP="005D12E2">
            <w:pPr>
              <w:spacing w:after="120"/>
              <w:rPr>
                <w:rFonts w:ascii="Calibri" w:hAnsi="Calibri" w:cs="Calibri"/>
                <w:b/>
                <w:sz w:val="18"/>
                <w:szCs w:val="18"/>
                <w:lang w:val="en-GB"/>
              </w:rPr>
            </w:pPr>
            <w:r w:rsidRPr="00F97DAC">
              <w:rPr>
                <w:rFonts w:ascii="Calibri" w:hAnsi="Calibri" w:cs="Calibri"/>
                <w:b/>
                <w:sz w:val="18"/>
                <w:szCs w:val="18"/>
                <w:lang w:val="en-GB"/>
              </w:rPr>
              <w:t>No change in ecosystem condition</w:t>
            </w:r>
          </w:p>
        </w:tc>
        <w:tc>
          <w:tcPr>
            <w:tcW w:w="2694" w:type="dxa"/>
          </w:tcPr>
          <w:p w14:paraId="182BB824" w14:textId="77777777" w:rsidR="005115DF" w:rsidRPr="00F97DAC" w:rsidRDefault="005115DF" w:rsidP="005D12E2">
            <w:pPr>
              <w:spacing w:after="120"/>
              <w:jc w:val="center"/>
              <w:rPr>
                <w:rFonts w:ascii="Calibri" w:hAnsi="Calibri" w:cs="Calibri"/>
                <w:sz w:val="18"/>
                <w:szCs w:val="18"/>
                <w:lang w:val="en-GB"/>
              </w:rPr>
            </w:pPr>
            <w:r w:rsidRPr="00F97DAC">
              <w:rPr>
                <w:rFonts w:ascii="Calibri" w:hAnsi="Calibri" w:cs="Calibri"/>
                <w:sz w:val="18"/>
                <w:szCs w:val="18"/>
                <w:lang w:val="en-GB"/>
              </w:rPr>
              <w:t>Other change in volume</w:t>
            </w:r>
          </w:p>
        </w:tc>
        <w:tc>
          <w:tcPr>
            <w:tcW w:w="2971" w:type="dxa"/>
          </w:tcPr>
          <w:p w14:paraId="6043F100" w14:textId="77777777" w:rsidR="005115DF" w:rsidRPr="00F97DAC" w:rsidRDefault="005115DF" w:rsidP="005D12E2">
            <w:pPr>
              <w:spacing w:after="120"/>
              <w:jc w:val="center"/>
              <w:rPr>
                <w:rFonts w:ascii="Calibri" w:hAnsi="Calibri" w:cs="Calibri"/>
                <w:sz w:val="18"/>
                <w:szCs w:val="18"/>
                <w:lang w:val="en-GB"/>
              </w:rPr>
            </w:pPr>
            <w:r w:rsidRPr="00F97DAC">
              <w:rPr>
                <w:rFonts w:ascii="Calibri" w:hAnsi="Calibri" w:cs="Calibri"/>
                <w:sz w:val="18"/>
                <w:szCs w:val="18"/>
                <w:lang w:val="en-GB"/>
              </w:rPr>
              <w:t>Other change in volume</w:t>
            </w:r>
          </w:p>
        </w:tc>
      </w:tr>
    </w:tbl>
    <w:p w14:paraId="695DBDB5" w14:textId="77777777" w:rsidR="005115DF" w:rsidRPr="005115DF" w:rsidRDefault="005115DF" w:rsidP="005115DF">
      <w:pPr>
        <w:spacing w:after="120"/>
        <w:jc w:val="both"/>
        <w:rPr>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2"/>
      </w:tblGrid>
      <w:tr w:rsidR="005F1AA6" w:rsidRPr="00EF3B3C" w14:paraId="765A06D4" w14:textId="77777777" w:rsidTr="004F1870">
        <w:trPr>
          <w:trHeight w:val="2727"/>
        </w:trPr>
        <w:tc>
          <w:tcPr>
            <w:tcW w:w="8182" w:type="dxa"/>
          </w:tcPr>
          <w:sdt>
            <w:sdtPr>
              <w:rPr>
                <w:rFonts w:asciiTheme="majorHAnsi" w:eastAsia="宋體" w:hAnsiTheme="majorHAnsi" w:cstheme="majorHAnsi"/>
                <w:sz w:val="22"/>
                <w:szCs w:val="22"/>
                <w:lang w:eastAsia="zh-TW"/>
              </w:rPr>
              <w:id w:val="1556343260"/>
              <w:placeholder>
                <w:docPart w:val="4941D148204B4F8090F10DC568885D78"/>
              </w:placeholder>
            </w:sdtPr>
            <w:sdtEndPr/>
            <w:sdtContent>
              <w:p w14:paraId="765A06D3" w14:textId="00653A7C" w:rsidR="005F1AA6" w:rsidRPr="00EF3B3C" w:rsidRDefault="00CF2AFA" w:rsidP="00863DA2">
                <w:pPr>
                  <w:jc w:val="both"/>
                  <w:rPr>
                    <w:rFonts w:asciiTheme="majorHAnsi" w:hAnsiTheme="majorHAnsi" w:cstheme="majorHAnsi"/>
                    <w:sz w:val="22"/>
                    <w:szCs w:val="22"/>
                  </w:rPr>
                </w:pPr>
                <w:sdt>
                  <w:sdtPr>
                    <w:rPr>
                      <w:rFonts w:asciiTheme="majorHAnsi" w:eastAsia="宋體" w:hAnsiTheme="majorHAnsi" w:cstheme="majorHAnsi"/>
                      <w:sz w:val="22"/>
                      <w:szCs w:val="22"/>
                      <w:lang w:eastAsia="zh-TW"/>
                    </w:rPr>
                    <w:id w:val="-853794303"/>
                    <w:placeholder>
                      <w:docPart w:val="5C0FE94A36864D68819E87DCB4F91178"/>
                    </w:placeholder>
                    <w:showingPlcHdr/>
                  </w:sdtPr>
                  <w:sdtEndPr/>
                  <w:sdtContent>
                    <w:r w:rsidR="00863DA2" w:rsidRPr="00EF3B3C">
                      <w:rPr>
                        <w:rFonts w:asciiTheme="majorHAnsi" w:eastAsia="宋體" w:hAnsiTheme="majorHAnsi" w:cstheme="majorHAnsi"/>
                        <w:lang w:eastAsia="zh-TW"/>
                      </w:rPr>
                      <w:t>Click here and start typing (The length of your response is not limited by this text box.)</w:t>
                    </w:r>
                  </w:sdtContent>
                </w:sdt>
              </w:p>
            </w:sdtContent>
          </w:sdt>
        </w:tc>
      </w:tr>
    </w:tbl>
    <w:p w14:paraId="765A06D5" w14:textId="77777777" w:rsidR="005F1AA6" w:rsidRPr="00EF3B3C" w:rsidRDefault="005F1AA6" w:rsidP="005F1AA6">
      <w:pPr>
        <w:spacing w:after="120"/>
        <w:rPr>
          <w:rFonts w:asciiTheme="majorHAnsi" w:hAnsiTheme="majorHAnsi" w:cstheme="majorHAnsi"/>
          <w:b/>
          <w:sz w:val="22"/>
          <w:szCs w:val="22"/>
        </w:rPr>
      </w:pPr>
    </w:p>
    <w:p w14:paraId="765A06D8" w14:textId="1A85F468" w:rsidR="005F1AA6" w:rsidRDefault="0064776E" w:rsidP="005E46EE">
      <w:pPr>
        <w:keepNext/>
        <w:spacing w:after="120"/>
        <w:rPr>
          <w:rFonts w:asciiTheme="majorHAnsi" w:hAnsiTheme="majorHAnsi" w:cstheme="majorHAnsi"/>
          <w:b/>
          <w:sz w:val="22"/>
          <w:szCs w:val="22"/>
        </w:rPr>
      </w:pPr>
      <w:r w:rsidRPr="00EF3B3C">
        <w:rPr>
          <w:rFonts w:asciiTheme="majorHAnsi" w:hAnsiTheme="majorHAnsi" w:cstheme="majorHAnsi"/>
          <w:b/>
          <w:sz w:val="22"/>
          <w:szCs w:val="22"/>
        </w:rPr>
        <w:t xml:space="preserve">Question </w:t>
      </w:r>
      <w:r w:rsidR="00EF3B3C" w:rsidRPr="00EF3B3C">
        <w:rPr>
          <w:rFonts w:asciiTheme="majorHAnsi" w:hAnsiTheme="majorHAnsi" w:cstheme="majorHAnsi"/>
          <w:b/>
          <w:sz w:val="22"/>
          <w:szCs w:val="22"/>
        </w:rPr>
        <w:t xml:space="preserve">4. </w:t>
      </w:r>
      <w:r w:rsidR="00B34D0B">
        <w:rPr>
          <w:rFonts w:asciiTheme="majorHAnsi" w:hAnsiTheme="majorHAnsi" w:cstheme="majorHAnsi"/>
          <w:b/>
          <w:sz w:val="22"/>
          <w:szCs w:val="22"/>
        </w:rPr>
        <w:t>Do you agree with the proposed definition of capacity</w:t>
      </w:r>
      <w:r w:rsidR="005E46EE" w:rsidRPr="005E46EE">
        <w:rPr>
          <w:rFonts w:asciiTheme="majorHAnsi" w:hAnsiTheme="majorHAnsi" w:cstheme="majorHAnsi"/>
          <w:b/>
          <w:sz w:val="22"/>
          <w:szCs w:val="22"/>
        </w:rPr>
        <w:t>?</w:t>
      </w:r>
      <w:r w:rsidR="002E1176">
        <w:rPr>
          <w:rFonts w:asciiTheme="majorHAnsi" w:hAnsiTheme="majorHAnsi" w:cstheme="majorHAnsi"/>
          <w:b/>
          <w:sz w:val="22"/>
          <w:szCs w:val="22"/>
        </w:rPr>
        <w:t xml:space="preserve"> </w:t>
      </w:r>
      <w:r w:rsidR="0068234A">
        <w:rPr>
          <w:rFonts w:asciiTheme="majorHAnsi" w:hAnsiTheme="majorHAnsi" w:cstheme="majorHAnsi"/>
          <w:b/>
          <w:sz w:val="22"/>
          <w:szCs w:val="22"/>
        </w:rPr>
        <w:t xml:space="preserve">Do you agree with the </w:t>
      </w:r>
      <w:r w:rsidR="007C23F6">
        <w:rPr>
          <w:rFonts w:asciiTheme="majorHAnsi" w:hAnsiTheme="majorHAnsi" w:cstheme="majorHAnsi"/>
          <w:b/>
          <w:sz w:val="22"/>
          <w:szCs w:val="22"/>
        </w:rPr>
        <w:t>propos</w:t>
      </w:r>
      <w:r w:rsidR="00924070">
        <w:rPr>
          <w:rFonts w:asciiTheme="majorHAnsi" w:hAnsiTheme="majorHAnsi" w:cstheme="majorHAnsi"/>
          <w:b/>
          <w:sz w:val="22"/>
          <w:szCs w:val="22"/>
        </w:rPr>
        <w:t>ed function capacity plays in the ecosystem accounts</w:t>
      </w:r>
      <w:r w:rsidR="003933DF">
        <w:rPr>
          <w:rFonts w:asciiTheme="majorHAnsi" w:hAnsiTheme="majorHAnsi" w:cstheme="majorHAnsi"/>
          <w:b/>
          <w:sz w:val="22"/>
          <w:szCs w:val="22"/>
        </w:rPr>
        <w:t>?</w:t>
      </w:r>
    </w:p>
    <w:p w14:paraId="20572B45" w14:textId="098FA36A" w:rsidR="00B34D0B" w:rsidRPr="009E53C6" w:rsidRDefault="00B34D0B" w:rsidP="00B34D0B">
      <w:pPr>
        <w:spacing w:after="120"/>
        <w:jc w:val="both"/>
        <w:rPr>
          <w:rFonts w:ascii="Calibri" w:hAnsi="Calibri"/>
          <w:i/>
          <w:sz w:val="22"/>
          <w:szCs w:val="22"/>
          <w:lang w:val="en-GB"/>
        </w:rPr>
      </w:pPr>
      <w:r w:rsidRPr="009E53C6">
        <w:rPr>
          <w:rFonts w:ascii="Calibri" w:hAnsi="Calibri"/>
          <w:i/>
          <w:sz w:val="22"/>
          <w:szCs w:val="22"/>
          <w:lang w:val="en-GB"/>
        </w:rPr>
        <w:t xml:space="preserve">DP 5.4 defines </w:t>
      </w:r>
      <w:r w:rsidR="003C115C">
        <w:rPr>
          <w:rFonts w:ascii="Calibri" w:hAnsi="Calibri"/>
          <w:i/>
          <w:sz w:val="22"/>
          <w:szCs w:val="22"/>
          <w:lang w:val="en-GB"/>
        </w:rPr>
        <w:t xml:space="preserve">the </w:t>
      </w:r>
      <w:r w:rsidRPr="009E53C6">
        <w:rPr>
          <w:rFonts w:ascii="Calibri" w:hAnsi="Calibri"/>
          <w:i/>
          <w:sz w:val="22"/>
          <w:szCs w:val="22"/>
          <w:lang w:val="en-GB"/>
        </w:rPr>
        <w:t xml:space="preserve">capacity </w:t>
      </w:r>
      <w:r w:rsidR="009E53C6" w:rsidRPr="009E53C6">
        <w:rPr>
          <w:rFonts w:ascii="Calibri" w:hAnsi="Calibri"/>
          <w:i/>
          <w:sz w:val="22"/>
          <w:szCs w:val="22"/>
          <w:lang w:val="en-GB"/>
        </w:rPr>
        <w:t xml:space="preserve">of an </w:t>
      </w:r>
      <w:r w:rsidRPr="009E53C6">
        <w:rPr>
          <w:rFonts w:ascii="Calibri" w:hAnsi="Calibri"/>
          <w:i/>
          <w:sz w:val="22"/>
          <w:szCs w:val="22"/>
          <w:lang w:val="en-GB"/>
        </w:rPr>
        <w:t xml:space="preserve">ecosystem asset, of ecosystem type i, to provide a set of services j can be defined as the following function: </w:t>
      </w:r>
    </w:p>
    <w:p w14:paraId="4B23AAE4" w14:textId="67DC620F" w:rsidR="00B34D0B" w:rsidRPr="00CC407A" w:rsidRDefault="00B34D0B" w:rsidP="00B34D0B">
      <w:pPr>
        <w:pStyle w:val="ListParagraph"/>
        <w:numPr>
          <w:ilvl w:val="0"/>
          <w:numId w:val="10"/>
        </w:numPr>
        <w:spacing w:after="120"/>
        <w:contextualSpacing w:val="0"/>
        <w:jc w:val="both"/>
        <w:rPr>
          <w:i/>
          <w:iCs/>
          <w:lang w:val="en-GB"/>
        </w:rPr>
      </w:pPr>
      <m:oMath>
        <m:r>
          <w:rPr>
            <w:rFonts w:ascii="Cambria Math" w:hAnsi="Cambria Math"/>
            <w:lang w:val="en-GB"/>
          </w:rPr>
          <m:t>Capacity</m:t>
        </m:r>
        <m:d>
          <m:dPr>
            <m:ctrlPr>
              <w:rPr>
                <w:rFonts w:ascii="Cambria Math" w:hAnsi="Cambria Math"/>
                <w:i/>
                <w:lang w:val="en-GB"/>
              </w:rPr>
            </m:ctrlPr>
          </m:dPr>
          <m:e>
            <m:sSub>
              <m:sSubPr>
                <m:ctrlPr>
                  <w:rPr>
                    <w:rFonts w:ascii="Cambria Math" w:hAnsi="Cambria Math"/>
                    <w:i/>
                    <w:iCs/>
                    <w:lang w:val="en-GB"/>
                  </w:rPr>
                </m:ctrlPr>
              </m:sSubPr>
              <m:e>
                <m:r>
                  <w:rPr>
                    <w:rFonts w:ascii="Cambria Math" w:hAnsi="Cambria Math"/>
                    <w:lang w:val="en-GB"/>
                  </w:rPr>
                  <m:t>EA</m:t>
                </m:r>
              </m:e>
              <m:sub>
                <m:r>
                  <w:rPr>
                    <w:rFonts w:ascii="Cambria Math" w:hAnsi="Cambria Math"/>
                    <w:lang w:val="en-GB"/>
                  </w:rPr>
                  <m:t>i</m:t>
                </m:r>
              </m:sub>
            </m:sSub>
          </m:e>
        </m:d>
        <m:r>
          <w:rPr>
            <w:rFonts w:ascii="Cambria Math" w:hAnsi="Cambria Math"/>
            <w:lang w:val="en-GB"/>
          </w:rPr>
          <m:t>=</m:t>
        </m:r>
        <m:nary>
          <m:naryPr>
            <m:chr m:val="∑"/>
            <m:limLoc m:val="undOvr"/>
            <m:ctrlPr>
              <w:rPr>
                <w:rFonts w:ascii="Cambria Math" w:hAnsi="Cambria Math"/>
                <w:i/>
                <w:lang w:val="en-GB"/>
              </w:rPr>
            </m:ctrlPr>
          </m:naryPr>
          <m:sub>
            <m:r>
              <w:rPr>
                <w:rFonts w:ascii="Cambria Math" w:hAnsi="Cambria Math"/>
                <w:lang w:val="en-GB"/>
              </w:rPr>
              <m:t>j=1</m:t>
            </m:r>
          </m:sub>
          <m:sup>
            <m:r>
              <w:rPr>
                <w:rFonts w:ascii="Cambria Math" w:hAnsi="Cambria Math"/>
                <w:lang w:val="en-GB"/>
              </w:rPr>
              <m:t>n</m:t>
            </m:r>
          </m:sup>
          <m:e>
            <m:sSubSup>
              <m:sSubSupPr>
                <m:ctrlPr>
                  <w:rPr>
                    <w:rFonts w:ascii="Cambria Math" w:hAnsi="Cambria Math"/>
                    <w:i/>
                    <w:lang w:val="en-GB"/>
                  </w:rPr>
                </m:ctrlPr>
              </m:sSubSupPr>
              <m:e>
                <m:r>
                  <w:rPr>
                    <w:rFonts w:ascii="Cambria Math" w:hAnsi="Cambria Math"/>
                    <w:lang w:val="en-GB"/>
                  </w:rPr>
                  <m:t>ES</m:t>
                </m:r>
              </m:e>
              <m:sub>
                <m:r>
                  <w:rPr>
                    <w:rFonts w:ascii="Cambria Math" w:hAnsi="Cambria Math"/>
                    <w:lang w:val="en-GB"/>
                  </w:rPr>
                  <m:t>j</m:t>
                </m:r>
              </m:sub>
              <m:sup>
                <m:r>
                  <w:rPr>
                    <w:rFonts w:ascii="Cambria Math" w:hAnsi="Cambria Math"/>
                    <w:lang w:val="en-GB"/>
                  </w:rPr>
                  <m:t>sust</m:t>
                </m:r>
              </m:sup>
            </m:sSubSup>
          </m:e>
        </m:nary>
        <m:r>
          <w:rPr>
            <w:rFonts w:ascii="Cambria Math" w:hAnsi="Cambria Math"/>
            <w:lang w:val="en-GB"/>
          </w:rPr>
          <m:t>= f</m:t>
        </m:r>
        <m:d>
          <m:dPr>
            <m:ctrlPr>
              <w:rPr>
                <w:rFonts w:ascii="Cambria Math" w:hAnsi="Cambria Math"/>
                <w:i/>
                <w:iCs/>
                <w:lang w:val="en-GB"/>
              </w:rPr>
            </m:ctrlPr>
          </m:dPr>
          <m:e>
            <m:r>
              <w:rPr>
                <w:rFonts w:ascii="Cambria Math" w:hAnsi="Cambria Math"/>
                <w:lang w:val="en-GB"/>
              </w:rPr>
              <m:t>condition(t)</m:t>
            </m:r>
          </m:e>
          <m:e>
            <m:r>
              <w:rPr>
                <w:rFonts w:ascii="Cambria Math" w:hAnsi="Cambria Math"/>
                <w:lang w:val="en-GB"/>
              </w:rPr>
              <m:t>regime</m:t>
            </m:r>
            <m:d>
              <m:dPr>
                <m:ctrlPr>
                  <w:rPr>
                    <w:rFonts w:ascii="Cambria Math" w:hAnsi="Cambria Math"/>
                    <w:i/>
                    <w:lang w:val="en-GB"/>
                  </w:rPr>
                </m:ctrlPr>
              </m:dPr>
              <m:e>
                <m:r>
                  <w:rPr>
                    <w:rFonts w:ascii="Cambria Math" w:hAnsi="Cambria Math"/>
                    <w:lang w:val="en-GB"/>
                  </w:rPr>
                  <m:t>t</m:t>
                </m:r>
              </m:e>
            </m:d>
            <m:r>
              <w:rPr>
                <w:rFonts w:ascii="Cambria Math" w:hAnsi="Cambria Math"/>
                <w:lang w:val="en-GB"/>
              </w:rPr>
              <m:t>; extent(t)</m:t>
            </m:r>
          </m:e>
        </m:d>
      </m:oMath>
    </w:p>
    <w:p w14:paraId="183614BD" w14:textId="54F10391" w:rsidR="003F54CC" w:rsidRPr="0070254E" w:rsidRDefault="003F54CC" w:rsidP="003F54CC">
      <w:pPr>
        <w:keepNext/>
        <w:spacing w:after="120"/>
        <w:rPr>
          <w:rFonts w:asciiTheme="majorHAnsi" w:hAnsiTheme="majorHAnsi"/>
          <w:i/>
          <w:sz w:val="22"/>
          <w:szCs w:val="22"/>
          <w:lang w:val="en-GB"/>
        </w:rPr>
      </w:pPr>
      <w:r w:rsidRPr="0070254E">
        <w:rPr>
          <w:rFonts w:asciiTheme="majorHAnsi" w:hAnsiTheme="majorHAnsi"/>
          <w:i/>
          <w:sz w:val="22"/>
          <w:szCs w:val="22"/>
          <w:lang w:val="en-GB"/>
        </w:rPr>
        <w:t>Th</w:t>
      </w:r>
      <w:r w:rsidR="003C115C">
        <w:rPr>
          <w:rFonts w:asciiTheme="majorHAnsi" w:hAnsiTheme="majorHAnsi"/>
          <w:i/>
          <w:sz w:val="22"/>
          <w:szCs w:val="22"/>
          <w:lang w:val="en-GB"/>
        </w:rPr>
        <w:t xml:space="preserve">us, </w:t>
      </w:r>
      <w:r w:rsidRPr="0070254E">
        <w:rPr>
          <w:rFonts w:asciiTheme="majorHAnsi" w:hAnsiTheme="majorHAnsi"/>
          <w:i/>
          <w:sz w:val="22"/>
          <w:szCs w:val="22"/>
          <w:lang w:val="en-GB"/>
        </w:rPr>
        <w:t xml:space="preserve">each ecosystem asset has a capacity to supply a certain set of ecosystem services indefinitely, depending on its condition (at t) and conditional on the current management regime or existing institutional mechanism (at t) and its extent at time (t). Indefinitely is meant here in a physical sense e.g. sustainable yield when talking about fisheries. </w:t>
      </w:r>
    </w:p>
    <w:p w14:paraId="6BA98BCA" w14:textId="1126C491" w:rsidR="003F54CC" w:rsidRPr="0070254E" w:rsidRDefault="003F54CC" w:rsidP="003F54CC">
      <w:pPr>
        <w:keepNext/>
        <w:spacing w:after="120"/>
        <w:rPr>
          <w:rFonts w:asciiTheme="majorHAnsi" w:hAnsiTheme="majorHAnsi"/>
          <w:i/>
          <w:sz w:val="22"/>
          <w:szCs w:val="22"/>
          <w:lang w:val="en-GB"/>
        </w:rPr>
      </w:pPr>
      <w:r w:rsidRPr="0070254E">
        <w:rPr>
          <w:rFonts w:asciiTheme="majorHAnsi" w:hAnsiTheme="majorHAnsi"/>
          <w:i/>
          <w:sz w:val="22"/>
          <w:szCs w:val="22"/>
          <w:lang w:val="en-GB"/>
        </w:rPr>
        <w:t xml:space="preserve">To be concrete, the capacity of Ecosystem A could be defined as: supply ES1 at 100 units, ES2 at 50 physical units, ES3 at 80 units. The assessment of capacity is herewith primarily an </w:t>
      </w:r>
      <w:r w:rsidRPr="0070254E">
        <w:rPr>
          <w:rFonts w:asciiTheme="majorHAnsi" w:hAnsiTheme="majorHAnsi"/>
          <w:i/>
          <w:sz w:val="22"/>
          <w:szCs w:val="22"/>
          <w:lang w:val="en-GB"/>
        </w:rPr>
        <w:lastRenderedPageBreak/>
        <w:t xml:space="preserve">ecological / scientific question, although it is possible that there currently is over-use / over-extraction of the ecosystem, depending on the current management regime. </w:t>
      </w:r>
    </w:p>
    <w:p w14:paraId="0E7D71F6" w14:textId="638474B8" w:rsidR="003F54CC" w:rsidRDefault="003F54CC" w:rsidP="003F54CC">
      <w:pPr>
        <w:keepNext/>
        <w:spacing w:after="120"/>
        <w:rPr>
          <w:i/>
          <w:lang w:val="en-GB"/>
        </w:rPr>
      </w:pPr>
      <w:r w:rsidRPr="0070254E">
        <w:rPr>
          <w:rFonts w:asciiTheme="majorHAnsi" w:hAnsiTheme="majorHAnsi"/>
          <w:i/>
          <w:sz w:val="22"/>
          <w:szCs w:val="22"/>
          <w:lang w:val="en-GB"/>
        </w:rPr>
        <w:t>The actual demand level for the services does not enter the capacity function as we are assessing sustainable levels in a physical sense</w:t>
      </w:r>
      <w:r w:rsidRPr="003F54CC">
        <w:rPr>
          <w:i/>
          <w:lang w:val="en-GB"/>
        </w:rPr>
        <w:t>.</w:t>
      </w:r>
    </w:p>
    <w:p w14:paraId="54008F7F" w14:textId="72BC8B04" w:rsidR="00924070" w:rsidRDefault="0082583C" w:rsidP="00572810">
      <w:pPr>
        <w:keepNext/>
        <w:spacing w:after="120"/>
        <w:rPr>
          <w:rFonts w:asciiTheme="majorHAnsi" w:hAnsiTheme="majorHAnsi" w:cstheme="majorHAnsi"/>
          <w:bCs/>
          <w:i/>
          <w:iCs/>
          <w:sz w:val="22"/>
          <w:szCs w:val="22"/>
        </w:rPr>
      </w:pPr>
      <w:r w:rsidRPr="00153626">
        <w:rPr>
          <w:rFonts w:asciiTheme="majorHAnsi" w:hAnsiTheme="majorHAnsi" w:cstheme="majorHAnsi"/>
          <w:bCs/>
          <w:i/>
          <w:iCs/>
          <w:sz w:val="22"/>
          <w:szCs w:val="22"/>
        </w:rPr>
        <w:t xml:space="preserve">The </w:t>
      </w:r>
      <w:r w:rsidR="00572810" w:rsidRPr="00153626">
        <w:rPr>
          <w:rFonts w:asciiTheme="majorHAnsi" w:hAnsiTheme="majorHAnsi" w:cstheme="majorHAnsi"/>
          <w:bCs/>
          <w:i/>
          <w:iCs/>
          <w:sz w:val="22"/>
          <w:szCs w:val="22"/>
        </w:rPr>
        <w:t xml:space="preserve">proposed </w:t>
      </w:r>
      <w:r w:rsidRPr="00153626">
        <w:rPr>
          <w:rFonts w:asciiTheme="majorHAnsi" w:hAnsiTheme="majorHAnsi" w:cstheme="majorHAnsi"/>
          <w:bCs/>
          <w:i/>
          <w:iCs/>
          <w:sz w:val="22"/>
          <w:szCs w:val="22"/>
        </w:rPr>
        <w:t xml:space="preserve">role capacity would play in the system of accounts is as a check on the sustainability of </w:t>
      </w:r>
      <w:r w:rsidR="00D62134" w:rsidRPr="00153626">
        <w:rPr>
          <w:rFonts w:asciiTheme="majorHAnsi" w:hAnsiTheme="majorHAnsi" w:cstheme="majorHAnsi"/>
          <w:bCs/>
          <w:i/>
          <w:iCs/>
          <w:sz w:val="22"/>
          <w:szCs w:val="22"/>
        </w:rPr>
        <w:t xml:space="preserve">the set of generated </w:t>
      </w:r>
      <w:r w:rsidRPr="00153626">
        <w:rPr>
          <w:rFonts w:asciiTheme="majorHAnsi" w:hAnsiTheme="majorHAnsi" w:cstheme="majorHAnsi"/>
          <w:bCs/>
          <w:i/>
          <w:iCs/>
          <w:sz w:val="22"/>
          <w:szCs w:val="22"/>
        </w:rPr>
        <w:t>ES flows, that we need in order to</w:t>
      </w:r>
      <w:r w:rsidR="00D62134" w:rsidRPr="00153626">
        <w:rPr>
          <w:rFonts w:asciiTheme="majorHAnsi" w:hAnsiTheme="majorHAnsi" w:cstheme="majorHAnsi"/>
          <w:bCs/>
          <w:i/>
          <w:iCs/>
          <w:sz w:val="22"/>
          <w:szCs w:val="22"/>
        </w:rPr>
        <w:t xml:space="preserve"> apply a net present value ca</w:t>
      </w:r>
      <w:r w:rsidR="00572810" w:rsidRPr="00153626">
        <w:rPr>
          <w:rFonts w:asciiTheme="majorHAnsi" w:hAnsiTheme="majorHAnsi" w:cstheme="majorHAnsi"/>
          <w:bCs/>
          <w:i/>
          <w:iCs/>
          <w:sz w:val="22"/>
          <w:szCs w:val="22"/>
        </w:rPr>
        <w:t>l</w:t>
      </w:r>
      <w:r w:rsidR="00D62134" w:rsidRPr="00153626">
        <w:rPr>
          <w:rFonts w:asciiTheme="majorHAnsi" w:hAnsiTheme="majorHAnsi" w:cstheme="majorHAnsi"/>
          <w:bCs/>
          <w:i/>
          <w:iCs/>
          <w:sz w:val="22"/>
          <w:szCs w:val="22"/>
        </w:rPr>
        <w:t>cu</w:t>
      </w:r>
      <w:r w:rsidR="00572810" w:rsidRPr="00153626">
        <w:rPr>
          <w:rFonts w:asciiTheme="majorHAnsi" w:hAnsiTheme="majorHAnsi" w:cstheme="majorHAnsi"/>
          <w:bCs/>
          <w:i/>
          <w:iCs/>
          <w:sz w:val="22"/>
          <w:szCs w:val="22"/>
        </w:rPr>
        <w:t>l</w:t>
      </w:r>
      <w:r w:rsidR="00D62134" w:rsidRPr="00153626">
        <w:rPr>
          <w:rFonts w:asciiTheme="majorHAnsi" w:hAnsiTheme="majorHAnsi" w:cstheme="majorHAnsi"/>
          <w:bCs/>
          <w:i/>
          <w:iCs/>
          <w:sz w:val="22"/>
          <w:szCs w:val="22"/>
        </w:rPr>
        <w:t>ation to obtain an asset value.</w:t>
      </w:r>
      <w:r w:rsidRPr="00153626">
        <w:rPr>
          <w:rFonts w:asciiTheme="majorHAnsi" w:hAnsiTheme="majorHAnsi" w:cstheme="majorHAnsi"/>
          <w:bCs/>
          <w:i/>
          <w:iCs/>
          <w:sz w:val="22"/>
          <w:szCs w:val="22"/>
        </w:rPr>
        <w:t xml:space="preserve"> </w:t>
      </w:r>
      <w:r w:rsidR="00572810" w:rsidRPr="00153626">
        <w:rPr>
          <w:rFonts w:asciiTheme="majorHAnsi" w:hAnsiTheme="majorHAnsi" w:cstheme="majorHAnsi"/>
          <w:bCs/>
          <w:i/>
          <w:iCs/>
          <w:sz w:val="22"/>
          <w:szCs w:val="22"/>
        </w:rPr>
        <w:t xml:space="preserve">The proposal is </w:t>
      </w:r>
      <w:r w:rsidR="00924070" w:rsidRPr="00153626">
        <w:rPr>
          <w:rFonts w:asciiTheme="majorHAnsi" w:hAnsiTheme="majorHAnsi" w:cstheme="majorHAnsi"/>
          <w:bCs/>
          <w:i/>
          <w:iCs/>
          <w:sz w:val="22"/>
          <w:szCs w:val="22"/>
        </w:rPr>
        <w:t xml:space="preserve">to define degradation with respect to changes in the actual use of the ecosystem, not on the </w:t>
      </w:r>
      <w:r w:rsidR="00572810" w:rsidRPr="00153626">
        <w:rPr>
          <w:rFonts w:asciiTheme="majorHAnsi" w:hAnsiTheme="majorHAnsi" w:cstheme="majorHAnsi"/>
          <w:bCs/>
          <w:i/>
          <w:iCs/>
          <w:sz w:val="22"/>
          <w:szCs w:val="22"/>
        </w:rPr>
        <w:t xml:space="preserve">basis of </w:t>
      </w:r>
      <w:r w:rsidR="00924070" w:rsidRPr="00153626">
        <w:rPr>
          <w:rFonts w:asciiTheme="majorHAnsi" w:hAnsiTheme="majorHAnsi" w:cstheme="majorHAnsi"/>
          <w:bCs/>
          <w:i/>
          <w:iCs/>
          <w:sz w:val="22"/>
          <w:szCs w:val="22"/>
        </w:rPr>
        <w:t>change</w:t>
      </w:r>
      <w:r w:rsidR="00572810" w:rsidRPr="00153626">
        <w:rPr>
          <w:rFonts w:asciiTheme="majorHAnsi" w:hAnsiTheme="majorHAnsi" w:cstheme="majorHAnsi"/>
          <w:bCs/>
          <w:i/>
          <w:iCs/>
          <w:sz w:val="22"/>
          <w:szCs w:val="22"/>
        </w:rPr>
        <w:t>s</w:t>
      </w:r>
      <w:r w:rsidR="00924070" w:rsidRPr="00153626">
        <w:rPr>
          <w:rFonts w:asciiTheme="majorHAnsi" w:hAnsiTheme="majorHAnsi" w:cstheme="majorHAnsi"/>
          <w:bCs/>
          <w:i/>
          <w:iCs/>
          <w:sz w:val="22"/>
          <w:szCs w:val="22"/>
        </w:rPr>
        <w:t xml:space="preserve"> in </w:t>
      </w:r>
      <w:r w:rsidR="00572810" w:rsidRPr="00153626">
        <w:rPr>
          <w:rFonts w:asciiTheme="majorHAnsi" w:hAnsiTheme="majorHAnsi" w:cstheme="majorHAnsi"/>
          <w:bCs/>
          <w:i/>
          <w:iCs/>
          <w:sz w:val="22"/>
          <w:szCs w:val="22"/>
        </w:rPr>
        <w:t xml:space="preserve">the </w:t>
      </w:r>
      <w:r w:rsidR="00924070" w:rsidRPr="00153626">
        <w:rPr>
          <w:rFonts w:asciiTheme="majorHAnsi" w:hAnsiTheme="majorHAnsi" w:cstheme="majorHAnsi"/>
          <w:bCs/>
          <w:i/>
          <w:iCs/>
          <w:sz w:val="22"/>
          <w:szCs w:val="22"/>
        </w:rPr>
        <w:t>capacity of the ecosystem</w:t>
      </w:r>
      <w:r w:rsidR="00153626" w:rsidRPr="00153626">
        <w:rPr>
          <w:rFonts w:asciiTheme="majorHAnsi" w:hAnsiTheme="majorHAnsi" w:cstheme="majorHAnsi"/>
          <w:bCs/>
          <w:i/>
          <w:iCs/>
          <w:sz w:val="22"/>
          <w:szCs w:val="22"/>
        </w:rPr>
        <w:t xml:space="preserve"> to supply services.</w:t>
      </w:r>
    </w:p>
    <w:p w14:paraId="462E162F" w14:textId="77777777" w:rsidR="00CF2AFA" w:rsidRPr="00153626" w:rsidRDefault="00CF2AFA" w:rsidP="00572810">
      <w:pPr>
        <w:keepNext/>
        <w:spacing w:after="120"/>
        <w:rPr>
          <w:bCs/>
          <w:i/>
          <w:iCs/>
          <w:lang w:val="en-GB"/>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2"/>
      </w:tblGrid>
      <w:tr w:rsidR="005F1AA6" w:rsidRPr="00EF3B3C" w14:paraId="765A06DA" w14:textId="77777777" w:rsidTr="004F1870">
        <w:trPr>
          <w:trHeight w:val="2727"/>
        </w:trPr>
        <w:tc>
          <w:tcPr>
            <w:tcW w:w="8182" w:type="dxa"/>
          </w:tcPr>
          <w:p w14:paraId="22663210" w14:textId="77777777" w:rsidR="003C115C" w:rsidRDefault="004F57E9" w:rsidP="003C115C">
            <w:pPr>
              <w:rPr>
                <w:rFonts w:asciiTheme="majorHAnsi" w:eastAsia="宋體" w:hAnsiTheme="majorHAnsi" w:cstheme="majorHAnsi"/>
                <w:szCs w:val="22"/>
                <w:lang w:eastAsia="zh-TW"/>
              </w:rPr>
            </w:pPr>
            <w:r w:rsidRPr="00EF3B3C">
              <w:rPr>
                <w:rFonts w:asciiTheme="majorHAnsi" w:hAnsiTheme="majorHAnsi" w:cstheme="majorHAnsi"/>
                <w:sz w:val="22"/>
                <w:szCs w:val="22"/>
              </w:rPr>
              <w:t xml:space="preserve"> </w:t>
            </w:r>
            <w:sdt>
              <w:sdtPr>
                <w:rPr>
                  <w:rFonts w:asciiTheme="majorHAnsi" w:eastAsia="宋體" w:hAnsiTheme="majorHAnsi" w:cstheme="majorHAnsi"/>
                  <w:sz w:val="22"/>
                  <w:szCs w:val="22"/>
                  <w:lang w:eastAsia="zh-TW"/>
                </w:rPr>
                <w:id w:val="367649284"/>
                <w:placeholder>
                  <w:docPart w:val="3E9279F1F16D2E4B95CD01C9C60FAE5E"/>
                </w:placeholder>
              </w:sdtPr>
              <w:sdtEndPr/>
              <w:sdtContent>
                <w:sdt>
                  <w:sdtPr>
                    <w:rPr>
                      <w:rFonts w:asciiTheme="majorHAnsi" w:eastAsia="宋體" w:hAnsiTheme="majorHAnsi" w:cstheme="majorHAnsi"/>
                      <w:sz w:val="22"/>
                      <w:szCs w:val="22"/>
                      <w:lang w:eastAsia="zh-TW"/>
                    </w:rPr>
                    <w:id w:val="221654430"/>
                    <w:placeholder>
                      <w:docPart w:val="F69979EFDA970E4582FF6E9014495914"/>
                    </w:placeholder>
                    <w:showingPlcHdr/>
                  </w:sdtPr>
                  <w:sdtEndPr/>
                  <w:sdtContent>
                    <w:r w:rsidR="003C115C" w:rsidRPr="00EF3B3C">
                      <w:rPr>
                        <w:rFonts w:asciiTheme="majorHAnsi" w:eastAsia="宋體" w:hAnsiTheme="majorHAnsi" w:cstheme="majorHAnsi"/>
                        <w:lang w:eastAsia="zh-TW"/>
                      </w:rPr>
                      <w:t>Click here and start typing (The length of your response is not limited by this text box.)</w:t>
                    </w:r>
                  </w:sdtContent>
                </w:sdt>
              </w:sdtContent>
            </w:sdt>
          </w:p>
          <w:p w14:paraId="765A06D9" w14:textId="459B64B5" w:rsidR="004F57E9" w:rsidRPr="00EF3B3C" w:rsidRDefault="004F57E9" w:rsidP="004F57E9">
            <w:pPr>
              <w:rPr>
                <w:rFonts w:asciiTheme="majorHAnsi" w:hAnsiTheme="majorHAnsi" w:cstheme="majorHAnsi"/>
                <w:sz w:val="22"/>
                <w:szCs w:val="22"/>
              </w:rPr>
            </w:pPr>
          </w:p>
        </w:tc>
      </w:tr>
    </w:tbl>
    <w:p w14:paraId="765A06DB" w14:textId="77777777" w:rsidR="0064776E" w:rsidRPr="00EF3B3C" w:rsidRDefault="0064776E" w:rsidP="0064776E">
      <w:pPr>
        <w:rPr>
          <w:rFonts w:asciiTheme="majorHAnsi" w:hAnsiTheme="majorHAnsi" w:cstheme="majorHAnsi"/>
          <w:sz w:val="22"/>
          <w:szCs w:val="22"/>
        </w:rPr>
      </w:pPr>
    </w:p>
    <w:p w14:paraId="3023150B" w14:textId="77777777" w:rsidR="0059422E" w:rsidRDefault="0059422E" w:rsidP="00AB71B0">
      <w:pPr>
        <w:spacing w:after="120"/>
        <w:rPr>
          <w:rFonts w:asciiTheme="majorHAnsi" w:hAnsiTheme="majorHAnsi" w:cstheme="majorHAnsi"/>
          <w:b/>
          <w:sz w:val="22"/>
          <w:szCs w:val="22"/>
        </w:rPr>
      </w:pPr>
    </w:p>
    <w:p w14:paraId="53BE589C" w14:textId="299ABBCB" w:rsidR="00AB71B0" w:rsidRPr="00AB71B0" w:rsidRDefault="0064776E" w:rsidP="00AB71B0">
      <w:pPr>
        <w:spacing w:after="120"/>
        <w:rPr>
          <w:rFonts w:asciiTheme="majorHAnsi" w:hAnsiTheme="majorHAnsi" w:cstheme="majorHAnsi"/>
          <w:b/>
          <w:sz w:val="22"/>
          <w:szCs w:val="22"/>
        </w:rPr>
      </w:pPr>
      <w:r w:rsidRPr="00EF3B3C">
        <w:rPr>
          <w:rFonts w:asciiTheme="majorHAnsi" w:hAnsiTheme="majorHAnsi" w:cstheme="majorHAnsi"/>
          <w:b/>
          <w:sz w:val="22"/>
          <w:szCs w:val="22"/>
        </w:rPr>
        <w:t xml:space="preserve">Question </w:t>
      </w:r>
      <w:r w:rsidR="00EF3B3C" w:rsidRPr="00EF3B3C">
        <w:rPr>
          <w:rFonts w:asciiTheme="majorHAnsi" w:hAnsiTheme="majorHAnsi" w:cstheme="majorHAnsi"/>
          <w:b/>
          <w:sz w:val="22"/>
          <w:szCs w:val="22"/>
        </w:rPr>
        <w:t>5.</w:t>
      </w:r>
      <w:r w:rsidR="009D01A9">
        <w:rPr>
          <w:rFonts w:asciiTheme="majorHAnsi" w:hAnsiTheme="majorHAnsi" w:cstheme="majorHAnsi"/>
          <w:b/>
          <w:sz w:val="22"/>
          <w:szCs w:val="22"/>
        </w:rPr>
        <w:t xml:space="preserve"> </w:t>
      </w:r>
      <w:r w:rsidR="006E0316">
        <w:rPr>
          <w:rFonts w:asciiTheme="majorHAnsi" w:hAnsiTheme="majorHAnsi" w:cstheme="majorHAnsi"/>
          <w:b/>
          <w:sz w:val="22"/>
          <w:szCs w:val="22"/>
        </w:rPr>
        <w:t xml:space="preserve">Do you </w:t>
      </w:r>
      <w:r w:rsidR="005B16FA">
        <w:rPr>
          <w:rFonts w:asciiTheme="majorHAnsi" w:hAnsiTheme="majorHAnsi" w:cstheme="majorHAnsi"/>
          <w:b/>
          <w:sz w:val="22"/>
          <w:szCs w:val="22"/>
        </w:rPr>
        <w:t>think it is important to introduce a notion of an environmental liability, and if yes, which of the proposals has your preference</w:t>
      </w:r>
      <w:r w:rsidR="00001D2D">
        <w:rPr>
          <w:rFonts w:asciiTheme="majorHAnsi" w:hAnsiTheme="majorHAnsi" w:cstheme="majorHAnsi"/>
          <w:b/>
          <w:sz w:val="22"/>
          <w:szCs w:val="22"/>
        </w:rPr>
        <w:t>, or do you have an alternative proposal?</w:t>
      </w:r>
      <w:r w:rsidR="00F356A8">
        <w:rPr>
          <w:rFonts w:asciiTheme="majorHAnsi" w:hAnsiTheme="majorHAnsi" w:cstheme="majorHAnsi"/>
          <w:b/>
          <w:sz w:val="22"/>
          <w:szCs w:val="22"/>
        </w:rPr>
        <w:t xml:space="preserve"> </w:t>
      </w:r>
      <w:r w:rsidR="00F356A8" w:rsidRPr="00F356A8">
        <w:rPr>
          <w:rFonts w:asciiTheme="majorHAnsi" w:hAnsiTheme="majorHAnsi" w:cstheme="majorHAnsi"/>
          <w:b/>
          <w:sz w:val="22"/>
          <w:szCs w:val="22"/>
        </w:rPr>
        <w:t>Do you have comments on the proposal to introduce unpaid ecological costs for those externalities that are global in nature?</w:t>
      </w:r>
    </w:p>
    <w:p w14:paraId="765A06DC" w14:textId="6F6E2B0E" w:rsidR="005F1AA6" w:rsidRPr="00E52CE5" w:rsidRDefault="00E52CE5" w:rsidP="005F1AA6">
      <w:pPr>
        <w:spacing w:after="120"/>
        <w:rPr>
          <w:rFonts w:asciiTheme="majorHAnsi" w:hAnsiTheme="majorHAnsi" w:cstheme="majorHAnsi"/>
          <w:bCs/>
          <w:i/>
          <w:iCs/>
          <w:sz w:val="22"/>
          <w:szCs w:val="22"/>
        </w:rPr>
      </w:pPr>
      <w:r w:rsidRPr="00E52CE5">
        <w:rPr>
          <w:rFonts w:asciiTheme="majorHAnsi" w:hAnsiTheme="majorHAnsi" w:cstheme="majorHAnsi"/>
          <w:bCs/>
          <w:i/>
          <w:iCs/>
          <w:sz w:val="22"/>
          <w:szCs w:val="22"/>
        </w:rPr>
        <w:t xml:space="preserve">DP 5.4 in Section 6 describes several </w:t>
      </w:r>
      <w:r w:rsidR="003C115C">
        <w:rPr>
          <w:rFonts w:asciiTheme="majorHAnsi" w:hAnsiTheme="majorHAnsi" w:cstheme="majorHAnsi"/>
          <w:bCs/>
          <w:i/>
          <w:iCs/>
          <w:sz w:val="22"/>
          <w:szCs w:val="22"/>
        </w:rPr>
        <w:t>possibilities</w:t>
      </w:r>
      <w:r w:rsidR="003C115C" w:rsidRPr="00E52CE5">
        <w:rPr>
          <w:rFonts w:asciiTheme="majorHAnsi" w:hAnsiTheme="majorHAnsi" w:cstheme="majorHAnsi"/>
          <w:bCs/>
          <w:i/>
          <w:iCs/>
          <w:sz w:val="22"/>
          <w:szCs w:val="22"/>
        </w:rPr>
        <w:t xml:space="preserve"> </w:t>
      </w:r>
      <w:r w:rsidRPr="00E52CE5">
        <w:rPr>
          <w:rFonts w:asciiTheme="majorHAnsi" w:hAnsiTheme="majorHAnsi" w:cstheme="majorHAnsi"/>
          <w:bCs/>
          <w:i/>
          <w:iCs/>
          <w:sz w:val="22"/>
          <w:szCs w:val="22"/>
        </w:rPr>
        <w:t>for recognizing a liability in the ecosystem accounts</w:t>
      </w:r>
      <w:r>
        <w:rPr>
          <w:rFonts w:asciiTheme="majorHAnsi" w:hAnsiTheme="majorHAnsi" w:cstheme="majorHAnsi"/>
          <w:bCs/>
          <w:i/>
          <w:iCs/>
          <w:sz w:val="22"/>
          <w:szCs w:val="22"/>
        </w:rPr>
        <w:t xml:space="preserve"> (e.g. based on a capitalisation of maintenance costs, </w:t>
      </w:r>
      <w:r w:rsidR="00023151">
        <w:rPr>
          <w:rFonts w:asciiTheme="majorHAnsi" w:hAnsiTheme="majorHAnsi" w:cstheme="majorHAnsi"/>
          <w:bCs/>
          <w:i/>
          <w:iCs/>
          <w:sz w:val="22"/>
          <w:szCs w:val="22"/>
        </w:rPr>
        <w:t>based on unpaid ecological costs)</w:t>
      </w:r>
      <w:r w:rsidRPr="00E52CE5">
        <w:rPr>
          <w:rFonts w:asciiTheme="majorHAnsi" w:hAnsiTheme="majorHAnsi" w:cstheme="majorHAnsi"/>
          <w:bCs/>
          <w:i/>
          <w:iCs/>
          <w:sz w:val="22"/>
          <w:szCs w:val="22"/>
        </w:rPr>
        <w:t>.</w:t>
      </w:r>
      <w:r w:rsidR="003960B7">
        <w:rPr>
          <w:rFonts w:asciiTheme="majorHAnsi" w:hAnsiTheme="majorHAnsi" w:cstheme="majorHAnsi"/>
          <w:bCs/>
          <w:i/>
          <w:iCs/>
          <w:sz w:val="22"/>
          <w:szCs w:val="22"/>
        </w:rPr>
        <w:t xml:space="preserve"> DP 5.3 discusses a proposal to record </w:t>
      </w:r>
      <w:r w:rsidR="003733C0">
        <w:rPr>
          <w:rFonts w:asciiTheme="majorHAnsi" w:hAnsiTheme="majorHAnsi" w:cstheme="majorHAnsi"/>
          <w:bCs/>
          <w:i/>
          <w:iCs/>
          <w:sz w:val="22"/>
          <w:szCs w:val="22"/>
        </w:rPr>
        <w:t>unpaid ecological costs in the sequence of accounts for those externalities that are global in nature.</w:t>
      </w:r>
    </w:p>
    <w:p w14:paraId="1E049315" w14:textId="77777777" w:rsidR="00E52CE5" w:rsidRPr="00E52CE5" w:rsidRDefault="00E52CE5" w:rsidP="005F1AA6">
      <w:pPr>
        <w:spacing w:after="120"/>
        <w:rPr>
          <w:rFonts w:asciiTheme="majorHAnsi" w:hAnsiTheme="majorHAnsi" w:cstheme="maj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2"/>
      </w:tblGrid>
      <w:tr w:rsidR="005F1AA6" w:rsidRPr="00EF3B3C" w14:paraId="765A06DE" w14:textId="77777777" w:rsidTr="004F1870">
        <w:trPr>
          <w:trHeight w:val="2727"/>
        </w:trPr>
        <w:tc>
          <w:tcPr>
            <w:tcW w:w="8182" w:type="dxa"/>
          </w:tcPr>
          <w:sdt>
            <w:sdtPr>
              <w:rPr>
                <w:rFonts w:asciiTheme="majorHAnsi" w:eastAsia="宋體" w:hAnsiTheme="majorHAnsi" w:cstheme="majorHAnsi"/>
                <w:sz w:val="22"/>
                <w:szCs w:val="22"/>
                <w:lang w:eastAsia="zh-TW"/>
              </w:rPr>
              <w:id w:val="1152793641"/>
              <w:placeholder>
                <w:docPart w:val="E847276FBB68423AB2403FD831675FED"/>
              </w:placeholder>
            </w:sdtPr>
            <w:sdtEndPr/>
            <w:sdtContent>
              <w:sdt>
                <w:sdtPr>
                  <w:rPr>
                    <w:rFonts w:asciiTheme="majorHAnsi" w:eastAsia="宋體" w:hAnsiTheme="majorHAnsi" w:cstheme="majorHAnsi"/>
                    <w:sz w:val="22"/>
                    <w:szCs w:val="22"/>
                    <w:lang w:eastAsia="zh-TW"/>
                  </w:rPr>
                  <w:id w:val="-1371985707"/>
                  <w:placeholder>
                    <w:docPart w:val="D786D61C51B0DB47993CC66995E39116"/>
                  </w:placeholder>
                </w:sdtPr>
                <w:sdtEndPr/>
                <w:sdtContent>
                  <w:p w14:paraId="74AE1A58" w14:textId="77777777" w:rsidR="003C115C" w:rsidRDefault="00CF2AFA" w:rsidP="003C115C">
                    <w:pPr>
                      <w:rPr>
                        <w:rFonts w:asciiTheme="majorHAnsi" w:eastAsia="宋體" w:hAnsiTheme="majorHAnsi" w:cstheme="majorHAnsi"/>
                        <w:szCs w:val="22"/>
                        <w:lang w:eastAsia="zh-TW"/>
                      </w:rPr>
                    </w:pPr>
                    <w:sdt>
                      <w:sdtPr>
                        <w:rPr>
                          <w:rFonts w:asciiTheme="majorHAnsi" w:eastAsia="宋體" w:hAnsiTheme="majorHAnsi" w:cstheme="majorHAnsi"/>
                          <w:sz w:val="22"/>
                          <w:szCs w:val="22"/>
                          <w:lang w:eastAsia="zh-TW"/>
                        </w:rPr>
                        <w:id w:val="-878700244"/>
                        <w:placeholder>
                          <w:docPart w:val="FD6F1D09692F1543808F1FD39AEA11B1"/>
                        </w:placeholder>
                        <w:showingPlcHdr/>
                      </w:sdtPr>
                      <w:sdtEndPr/>
                      <w:sdtContent>
                        <w:r w:rsidR="003C115C" w:rsidRPr="00EF3B3C">
                          <w:rPr>
                            <w:rFonts w:asciiTheme="majorHAnsi" w:eastAsia="宋體" w:hAnsiTheme="majorHAnsi" w:cstheme="majorHAnsi"/>
                            <w:lang w:eastAsia="zh-TW"/>
                          </w:rPr>
                          <w:t>Click here and start typing (The length of your response is not limited by this text box.)</w:t>
                        </w:r>
                      </w:sdtContent>
                    </w:sdt>
                  </w:p>
                </w:sdtContent>
              </w:sdt>
              <w:p w14:paraId="765A06DD" w14:textId="5A8E49AC" w:rsidR="005F1AA6" w:rsidRPr="00EF3B3C" w:rsidRDefault="00CF2AFA" w:rsidP="004F1870">
                <w:pPr>
                  <w:jc w:val="both"/>
                  <w:rPr>
                    <w:rFonts w:asciiTheme="majorHAnsi" w:hAnsiTheme="majorHAnsi" w:cstheme="majorHAnsi"/>
                    <w:sz w:val="22"/>
                    <w:szCs w:val="22"/>
                  </w:rPr>
                </w:pPr>
              </w:p>
            </w:sdtContent>
          </w:sdt>
        </w:tc>
      </w:tr>
    </w:tbl>
    <w:p w14:paraId="765A06DF" w14:textId="77777777" w:rsidR="005F1AA6" w:rsidRPr="00EF3B3C" w:rsidRDefault="005F1AA6" w:rsidP="005F1AA6">
      <w:pPr>
        <w:spacing w:after="120"/>
        <w:rPr>
          <w:rFonts w:asciiTheme="majorHAnsi" w:hAnsiTheme="majorHAnsi" w:cstheme="majorHAnsi"/>
          <w:b/>
          <w:sz w:val="22"/>
          <w:szCs w:val="22"/>
        </w:rPr>
      </w:pPr>
    </w:p>
    <w:p w14:paraId="75929B03" w14:textId="77777777" w:rsidR="003C115C" w:rsidRDefault="003C115C">
      <w:pPr>
        <w:rPr>
          <w:rFonts w:asciiTheme="majorHAnsi" w:hAnsiTheme="majorHAnsi" w:cstheme="majorHAnsi"/>
          <w:b/>
          <w:sz w:val="22"/>
          <w:szCs w:val="22"/>
        </w:rPr>
      </w:pPr>
      <w:r>
        <w:rPr>
          <w:rFonts w:asciiTheme="majorHAnsi" w:hAnsiTheme="majorHAnsi" w:cstheme="majorHAnsi"/>
          <w:b/>
          <w:sz w:val="22"/>
          <w:szCs w:val="22"/>
        </w:rPr>
        <w:br w:type="page"/>
      </w:r>
    </w:p>
    <w:p w14:paraId="76965B96" w14:textId="2CC62F68" w:rsidR="00B34C68" w:rsidRDefault="0064776E" w:rsidP="00860DD9">
      <w:pPr>
        <w:spacing w:after="120"/>
        <w:rPr>
          <w:rFonts w:asciiTheme="majorHAnsi" w:hAnsiTheme="majorHAnsi" w:cstheme="majorHAnsi"/>
          <w:b/>
          <w:sz w:val="22"/>
          <w:szCs w:val="22"/>
        </w:rPr>
      </w:pPr>
      <w:r w:rsidRPr="00EF3B3C">
        <w:rPr>
          <w:rFonts w:asciiTheme="majorHAnsi" w:hAnsiTheme="majorHAnsi" w:cstheme="majorHAnsi"/>
          <w:b/>
          <w:sz w:val="22"/>
          <w:szCs w:val="22"/>
        </w:rPr>
        <w:lastRenderedPageBreak/>
        <w:t xml:space="preserve">Question </w:t>
      </w:r>
      <w:r w:rsidR="00EF3B3C" w:rsidRPr="00EF3B3C">
        <w:rPr>
          <w:rFonts w:asciiTheme="majorHAnsi" w:hAnsiTheme="majorHAnsi" w:cstheme="majorHAnsi"/>
          <w:b/>
          <w:sz w:val="22"/>
          <w:szCs w:val="22"/>
        </w:rPr>
        <w:t>6.</w:t>
      </w:r>
      <w:r w:rsidR="00F356A8" w:rsidRPr="00F356A8">
        <w:t xml:space="preserve"> </w:t>
      </w:r>
      <w:r w:rsidR="00F356A8" w:rsidRPr="00F356A8">
        <w:rPr>
          <w:rFonts w:asciiTheme="majorHAnsi" w:hAnsiTheme="majorHAnsi" w:cstheme="majorHAnsi"/>
          <w:b/>
          <w:sz w:val="22"/>
          <w:szCs w:val="22"/>
        </w:rPr>
        <w:t xml:space="preserve">What are your thoughts on the </w:t>
      </w:r>
      <w:r w:rsidR="003C115C">
        <w:rPr>
          <w:rFonts w:asciiTheme="majorHAnsi" w:hAnsiTheme="majorHAnsi" w:cstheme="majorHAnsi"/>
          <w:b/>
          <w:sz w:val="22"/>
          <w:szCs w:val="22"/>
        </w:rPr>
        <w:t xml:space="preserve">treatment of the </w:t>
      </w:r>
      <w:r w:rsidR="00F356A8" w:rsidRPr="00F356A8">
        <w:rPr>
          <w:rFonts w:asciiTheme="majorHAnsi" w:hAnsiTheme="majorHAnsi" w:cstheme="majorHAnsi"/>
          <w:b/>
          <w:sz w:val="22"/>
          <w:szCs w:val="22"/>
        </w:rPr>
        <w:t>ownership of ecosystem assets? Should they be considered as a distinct sector, should they be considered as fully owned by the owner of the associated land/spatial area, or should the ownership be partitioned</w:t>
      </w:r>
      <w:r w:rsidR="003C115C">
        <w:rPr>
          <w:rFonts w:asciiTheme="majorHAnsi" w:hAnsiTheme="majorHAnsi" w:cstheme="majorHAnsi"/>
          <w:b/>
          <w:sz w:val="22"/>
          <w:szCs w:val="22"/>
        </w:rPr>
        <w:t xml:space="preserve"> in some way</w:t>
      </w:r>
      <w:r w:rsidR="00F356A8" w:rsidRPr="00F356A8">
        <w:rPr>
          <w:rFonts w:asciiTheme="majorHAnsi" w:hAnsiTheme="majorHAnsi" w:cstheme="majorHAnsi"/>
          <w:b/>
          <w:sz w:val="22"/>
          <w:szCs w:val="22"/>
        </w:rPr>
        <w:t>?</w:t>
      </w:r>
      <w:r w:rsidR="00EF3B3C" w:rsidRPr="00EF3B3C">
        <w:rPr>
          <w:rFonts w:asciiTheme="majorHAnsi" w:hAnsiTheme="majorHAnsi" w:cstheme="majorHAnsi"/>
          <w:b/>
          <w:sz w:val="22"/>
          <w:szCs w:val="22"/>
        </w:rPr>
        <w:t xml:space="preserve"> </w:t>
      </w:r>
      <w:r w:rsidR="003C115C">
        <w:rPr>
          <w:rFonts w:asciiTheme="majorHAnsi" w:hAnsiTheme="majorHAnsi" w:cstheme="majorHAnsi"/>
          <w:b/>
          <w:sz w:val="22"/>
          <w:szCs w:val="22"/>
        </w:rPr>
        <w:t>What are the key considerations in determining the economic ownership of ecosystem assets?</w:t>
      </w:r>
    </w:p>
    <w:p w14:paraId="3F6E6CCE" w14:textId="32BB1393" w:rsidR="00B8550D" w:rsidRPr="00F97DAC" w:rsidRDefault="00B8550D" w:rsidP="00860DD9">
      <w:pPr>
        <w:spacing w:after="120"/>
        <w:rPr>
          <w:rFonts w:ascii="Calibri" w:eastAsia="Times New Roman" w:hAnsi="Calibri" w:cs="Calibri"/>
          <w:bCs/>
          <w:i/>
          <w:iCs/>
          <w:sz w:val="22"/>
          <w:szCs w:val="22"/>
        </w:rPr>
      </w:pPr>
      <w:r w:rsidRPr="00F97DAC">
        <w:rPr>
          <w:rFonts w:ascii="Calibri" w:eastAsia="Times New Roman" w:hAnsi="Calibri" w:cs="Calibri"/>
          <w:bCs/>
          <w:i/>
          <w:iCs/>
          <w:sz w:val="22"/>
          <w:szCs w:val="22"/>
        </w:rPr>
        <w:t xml:space="preserve">DP 5.3 </w:t>
      </w:r>
      <w:r w:rsidR="00B441B5" w:rsidRPr="00F97DAC">
        <w:rPr>
          <w:rFonts w:ascii="Calibri" w:eastAsia="Times New Roman" w:hAnsi="Calibri" w:cs="Calibri"/>
          <w:bCs/>
          <w:i/>
          <w:iCs/>
          <w:sz w:val="22"/>
          <w:szCs w:val="22"/>
        </w:rPr>
        <w:t xml:space="preserve">discusses issues around ownership in Section 4. </w:t>
      </w:r>
    </w:p>
    <w:p w14:paraId="5F235E61" w14:textId="29A17DBA" w:rsidR="00B8550D" w:rsidRDefault="00B8550D" w:rsidP="00860DD9">
      <w:pPr>
        <w:spacing w:after="120"/>
        <w:rPr>
          <w:rFonts w:eastAsia="Times New Roman"/>
          <w:i/>
          <w:iCs/>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2"/>
      </w:tblGrid>
      <w:tr w:rsidR="005F1AA6" w:rsidRPr="00EF3B3C" w14:paraId="765A06E2" w14:textId="77777777" w:rsidTr="004F1870">
        <w:trPr>
          <w:trHeight w:val="2727"/>
        </w:trPr>
        <w:tc>
          <w:tcPr>
            <w:tcW w:w="8182" w:type="dxa"/>
          </w:tcPr>
          <w:sdt>
            <w:sdtPr>
              <w:rPr>
                <w:rFonts w:asciiTheme="majorHAnsi" w:eastAsia="宋體" w:hAnsiTheme="majorHAnsi" w:cstheme="majorHAnsi"/>
                <w:sz w:val="22"/>
                <w:szCs w:val="22"/>
                <w:lang w:eastAsia="zh-TW"/>
              </w:rPr>
              <w:id w:val="681785492"/>
              <w:placeholder>
                <w:docPart w:val="3AC95FB240F5FF46AC6B37B3B99BD2EC"/>
              </w:placeholder>
            </w:sdtPr>
            <w:sdtEndPr/>
            <w:sdtContent>
              <w:p w14:paraId="79B514B8" w14:textId="77777777" w:rsidR="003C115C" w:rsidRDefault="00CF2AFA" w:rsidP="003C115C">
                <w:pPr>
                  <w:rPr>
                    <w:rFonts w:asciiTheme="majorHAnsi" w:eastAsia="宋體" w:hAnsiTheme="majorHAnsi" w:cstheme="majorHAnsi"/>
                    <w:szCs w:val="22"/>
                    <w:lang w:eastAsia="zh-TW"/>
                  </w:rPr>
                </w:pPr>
                <w:sdt>
                  <w:sdtPr>
                    <w:rPr>
                      <w:rFonts w:asciiTheme="majorHAnsi" w:eastAsia="宋體" w:hAnsiTheme="majorHAnsi" w:cstheme="majorHAnsi"/>
                      <w:sz w:val="22"/>
                      <w:szCs w:val="22"/>
                      <w:lang w:eastAsia="zh-TW"/>
                    </w:rPr>
                    <w:id w:val="-584921081"/>
                    <w:placeholder>
                      <w:docPart w:val="86C09F1B220E1541901E2ADC2A9D3EA6"/>
                    </w:placeholder>
                    <w:showingPlcHdr/>
                  </w:sdtPr>
                  <w:sdtEndPr/>
                  <w:sdtContent>
                    <w:r w:rsidR="003C115C" w:rsidRPr="00EF3B3C">
                      <w:rPr>
                        <w:rFonts w:asciiTheme="majorHAnsi" w:eastAsia="宋體" w:hAnsiTheme="majorHAnsi" w:cstheme="majorHAnsi"/>
                        <w:lang w:eastAsia="zh-TW"/>
                      </w:rPr>
                      <w:t>Click here and start typing (The length of your response is not limited by this text box.)</w:t>
                    </w:r>
                  </w:sdtContent>
                </w:sdt>
              </w:p>
            </w:sdtContent>
          </w:sdt>
          <w:p w14:paraId="765A06E1" w14:textId="6A62EED7" w:rsidR="005F1AA6" w:rsidRPr="00EF3B3C" w:rsidRDefault="005F1AA6" w:rsidP="002A3790">
            <w:pPr>
              <w:jc w:val="both"/>
              <w:rPr>
                <w:rFonts w:asciiTheme="majorHAnsi" w:hAnsiTheme="majorHAnsi" w:cstheme="majorHAnsi"/>
                <w:sz w:val="22"/>
                <w:szCs w:val="22"/>
              </w:rPr>
            </w:pPr>
          </w:p>
        </w:tc>
      </w:tr>
    </w:tbl>
    <w:p w14:paraId="765A06E3" w14:textId="0DDFEEAA" w:rsidR="005F1AA6" w:rsidRDefault="005F1AA6" w:rsidP="005F1AA6">
      <w:pPr>
        <w:spacing w:after="120"/>
        <w:rPr>
          <w:rFonts w:asciiTheme="majorHAnsi" w:hAnsiTheme="majorHAnsi" w:cstheme="majorHAnsi"/>
          <w:b/>
          <w:sz w:val="22"/>
          <w:szCs w:val="22"/>
        </w:rPr>
      </w:pPr>
    </w:p>
    <w:p w14:paraId="6AD3F5DB" w14:textId="4055D97D" w:rsidR="00F356A8" w:rsidRDefault="00F356A8" w:rsidP="00F356A8">
      <w:pPr>
        <w:spacing w:after="120"/>
        <w:rPr>
          <w:rFonts w:asciiTheme="majorHAnsi" w:hAnsiTheme="majorHAnsi" w:cstheme="majorHAnsi"/>
          <w:b/>
          <w:sz w:val="22"/>
          <w:szCs w:val="22"/>
        </w:rPr>
      </w:pPr>
      <w:r w:rsidRPr="00F356A8">
        <w:rPr>
          <w:rFonts w:asciiTheme="majorHAnsi" w:hAnsiTheme="majorHAnsi" w:cstheme="majorHAnsi"/>
          <w:b/>
          <w:sz w:val="22"/>
          <w:szCs w:val="22"/>
        </w:rPr>
        <w:t xml:space="preserve">Question </w:t>
      </w:r>
      <w:r w:rsidR="006F7A1D">
        <w:rPr>
          <w:rFonts w:asciiTheme="majorHAnsi" w:hAnsiTheme="majorHAnsi" w:cstheme="majorHAnsi"/>
          <w:b/>
          <w:sz w:val="22"/>
          <w:szCs w:val="22"/>
        </w:rPr>
        <w:t>7</w:t>
      </w:r>
      <w:r w:rsidRPr="00F356A8">
        <w:rPr>
          <w:rFonts w:asciiTheme="majorHAnsi" w:hAnsiTheme="majorHAnsi" w:cstheme="majorHAnsi"/>
          <w:b/>
          <w:sz w:val="22"/>
          <w:szCs w:val="22"/>
        </w:rPr>
        <w:t>.</w:t>
      </w:r>
      <w:r w:rsidRPr="00F356A8">
        <w:rPr>
          <w:rFonts w:asciiTheme="majorHAnsi" w:hAnsiTheme="majorHAnsi"/>
          <w:b/>
          <w:sz w:val="22"/>
          <w:szCs w:val="22"/>
        </w:rPr>
        <w:t xml:space="preserve"> Regarding the recording of </w:t>
      </w:r>
      <w:r w:rsidR="00E20244">
        <w:rPr>
          <w:rFonts w:asciiTheme="majorHAnsi" w:hAnsiTheme="majorHAnsi"/>
          <w:b/>
          <w:sz w:val="22"/>
          <w:szCs w:val="22"/>
        </w:rPr>
        <w:t>ecosystem services</w:t>
      </w:r>
      <w:r w:rsidRPr="00F356A8">
        <w:rPr>
          <w:rFonts w:asciiTheme="majorHAnsi" w:hAnsiTheme="majorHAnsi"/>
          <w:b/>
          <w:sz w:val="22"/>
          <w:szCs w:val="22"/>
        </w:rPr>
        <w:t xml:space="preserve">, do you prefer a recording such as proposed in Model C which leaves national accounts entries intact, </w:t>
      </w:r>
      <w:r w:rsidR="00316E75">
        <w:rPr>
          <w:rFonts w:asciiTheme="majorHAnsi" w:hAnsiTheme="majorHAnsi"/>
          <w:b/>
          <w:sz w:val="22"/>
          <w:szCs w:val="22"/>
        </w:rPr>
        <w:t xml:space="preserve">and </w:t>
      </w:r>
      <w:r w:rsidRPr="00F356A8">
        <w:rPr>
          <w:rFonts w:asciiTheme="majorHAnsi" w:hAnsiTheme="majorHAnsi"/>
          <w:b/>
          <w:sz w:val="22"/>
          <w:szCs w:val="22"/>
        </w:rPr>
        <w:t xml:space="preserve">makes </w:t>
      </w:r>
      <w:r w:rsidR="00B71362">
        <w:rPr>
          <w:rFonts w:asciiTheme="majorHAnsi" w:hAnsiTheme="majorHAnsi"/>
          <w:b/>
          <w:sz w:val="22"/>
          <w:szCs w:val="22"/>
        </w:rPr>
        <w:t xml:space="preserve">ecosystem services flows </w:t>
      </w:r>
      <w:r w:rsidRPr="00F356A8">
        <w:rPr>
          <w:rFonts w:asciiTheme="majorHAnsi" w:hAnsiTheme="majorHAnsi"/>
          <w:b/>
          <w:sz w:val="22"/>
          <w:szCs w:val="22"/>
        </w:rPr>
        <w:t xml:space="preserve"> </w:t>
      </w:r>
      <w:r w:rsidR="00B71362">
        <w:rPr>
          <w:rFonts w:asciiTheme="majorHAnsi" w:hAnsiTheme="majorHAnsi"/>
          <w:b/>
          <w:sz w:val="22"/>
          <w:szCs w:val="22"/>
        </w:rPr>
        <w:t xml:space="preserve">more </w:t>
      </w:r>
      <w:r w:rsidRPr="00F356A8">
        <w:rPr>
          <w:rFonts w:asciiTheme="majorHAnsi" w:hAnsiTheme="majorHAnsi"/>
          <w:b/>
          <w:sz w:val="22"/>
          <w:szCs w:val="22"/>
        </w:rPr>
        <w:t>visible, or a recording such as in Model B which is closer aligned with PSUTs? Do you have alternative proposals</w:t>
      </w:r>
      <w:r w:rsidRPr="00F356A8">
        <w:rPr>
          <w:b/>
        </w:rPr>
        <w:t>?</w:t>
      </w:r>
      <w:r w:rsidRPr="00EF3B3C">
        <w:rPr>
          <w:rFonts w:asciiTheme="majorHAnsi" w:hAnsiTheme="majorHAnsi" w:cstheme="majorHAnsi"/>
          <w:b/>
          <w:sz w:val="22"/>
          <w:szCs w:val="22"/>
        </w:rPr>
        <w:t xml:space="preserve"> </w:t>
      </w:r>
    </w:p>
    <w:p w14:paraId="6B62E4A2" w14:textId="4AB16776" w:rsidR="009B1161" w:rsidRPr="00F97DAC" w:rsidRDefault="009B1161" w:rsidP="00F356A8">
      <w:pPr>
        <w:spacing w:after="120"/>
        <w:rPr>
          <w:rFonts w:ascii="Calibri" w:eastAsia="Times New Roman" w:hAnsi="Calibri" w:cs="Calibri"/>
          <w:bCs/>
          <w:i/>
          <w:iCs/>
          <w:sz w:val="22"/>
          <w:szCs w:val="22"/>
        </w:rPr>
      </w:pPr>
      <w:r w:rsidRPr="00F97DAC">
        <w:rPr>
          <w:rFonts w:ascii="Calibri" w:eastAsia="Times New Roman" w:hAnsi="Calibri" w:cs="Calibri"/>
          <w:bCs/>
          <w:i/>
          <w:iCs/>
          <w:sz w:val="22"/>
          <w:szCs w:val="22"/>
        </w:rPr>
        <w:t xml:space="preserve">DP 5.3 </w:t>
      </w:r>
      <w:r w:rsidR="00046248" w:rsidRPr="00F97DAC">
        <w:rPr>
          <w:rFonts w:ascii="Calibri" w:eastAsia="Times New Roman" w:hAnsi="Calibri" w:cs="Calibri"/>
          <w:bCs/>
          <w:i/>
          <w:iCs/>
          <w:sz w:val="22"/>
          <w:szCs w:val="22"/>
        </w:rPr>
        <w:t xml:space="preserve">in Section 3 </w:t>
      </w:r>
      <w:r w:rsidRPr="00F97DAC">
        <w:rPr>
          <w:rFonts w:ascii="Calibri" w:eastAsia="Times New Roman" w:hAnsi="Calibri" w:cs="Calibri"/>
          <w:bCs/>
          <w:i/>
          <w:iCs/>
          <w:sz w:val="22"/>
          <w:szCs w:val="22"/>
        </w:rPr>
        <w:t xml:space="preserve">describes 3 </w:t>
      </w:r>
      <w:r w:rsidR="00046248" w:rsidRPr="00F97DAC">
        <w:rPr>
          <w:rFonts w:ascii="Calibri" w:eastAsia="Times New Roman" w:hAnsi="Calibri" w:cs="Calibri"/>
          <w:bCs/>
          <w:i/>
          <w:iCs/>
          <w:sz w:val="22"/>
          <w:szCs w:val="22"/>
        </w:rPr>
        <w:t>Models (A, B, and C) for integrating ES in the sequence of accounts.</w:t>
      </w:r>
    </w:p>
    <w:p w14:paraId="7C26D227" w14:textId="77777777" w:rsidR="00E20244" w:rsidRPr="00046248" w:rsidRDefault="00E20244" w:rsidP="00F356A8">
      <w:pPr>
        <w:spacing w:after="120"/>
        <w:rPr>
          <w:rFonts w:eastAsia="Times New Roman"/>
          <w:i/>
          <w:i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2"/>
      </w:tblGrid>
      <w:tr w:rsidR="00F356A8" w:rsidRPr="00EF3B3C" w14:paraId="6DD103CA" w14:textId="77777777" w:rsidTr="005D12E2">
        <w:trPr>
          <w:trHeight w:val="2727"/>
        </w:trPr>
        <w:tc>
          <w:tcPr>
            <w:tcW w:w="8182" w:type="dxa"/>
          </w:tcPr>
          <w:sdt>
            <w:sdtPr>
              <w:rPr>
                <w:rFonts w:asciiTheme="majorHAnsi" w:eastAsia="宋體" w:hAnsiTheme="majorHAnsi" w:cstheme="majorHAnsi"/>
                <w:sz w:val="22"/>
                <w:szCs w:val="22"/>
                <w:lang w:eastAsia="zh-TW"/>
              </w:rPr>
              <w:id w:val="-1666319250"/>
              <w:placeholder>
                <w:docPart w:val="29CE311EBE35FD4097B4D7610D33411A"/>
              </w:placeholder>
            </w:sdtPr>
            <w:sdtEndPr/>
            <w:sdtContent>
              <w:p w14:paraId="74F5D660" w14:textId="77777777" w:rsidR="003C115C" w:rsidRDefault="00CF2AFA" w:rsidP="003C115C">
                <w:pPr>
                  <w:rPr>
                    <w:rFonts w:asciiTheme="majorHAnsi" w:eastAsia="宋體" w:hAnsiTheme="majorHAnsi" w:cstheme="majorHAnsi"/>
                    <w:szCs w:val="22"/>
                    <w:lang w:eastAsia="zh-TW"/>
                  </w:rPr>
                </w:pPr>
                <w:sdt>
                  <w:sdtPr>
                    <w:rPr>
                      <w:rFonts w:asciiTheme="majorHAnsi" w:eastAsia="宋體" w:hAnsiTheme="majorHAnsi" w:cstheme="majorHAnsi"/>
                      <w:sz w:val="22"/>
                      <w:szCs w:val="22"/>
                      <w:lang w:eastAsia="zh-TW"/>
                    </w:rPr>
                    <w:id w:val="-2006423467"/>
                    <w:placeholder>
                      <w:docPart w:val="89E1058908AF4F47A689861EFABF78CA"/>
                    </w:placeholder>
                    <w:showingPlcHdr/>
                  </w:sdtPr>
                  <w:sdtEndPr/>
                  <w:sdtContent>
                    <w:r w:rsidR="003C115C" w:rsidRPr="00EF3B3C">
                      <w:rPr>
                        <w:rFonts w:asciiTheme="majorHAnsi" w:eastAsia="宋體" w:hAnsiTheme="majorHAnsi" w:cstheme="majorHAnsi"/>
                        <w:lang w:eastAsia="zh-TW"/>
                      </w:rPr>
                      <w:t>Click here and start typing (The length of your response is not limited by this text box.)</w:t>
                    </w:r>
                  </w:sdtContent>
                </w:sdt>
              </w:p>
            </w:sdtContent>
          </w:sdt>
          <w:p w14:paraId="608BC9FE" w14:textId="77777777" w:rsidR="00F356A8" w:rsidRPr="00EF3B3C" w:rsidRDefault="00F356A8" w:rsidP="005D12E2">
            <w:pPr>
              <w:jc w:val="both"/>
              <w:rPr>
                <w:rFonts w:asciiTheme="majorHAnsi" w:hAnsiTheme="majorHAnsi" w:cstheme="majorHAnsi"/>
                <w:sz w:val="22"/>
                <w:szCs w:val="22"/>
              </w:rPr>
            </w:pPr>
          </w:p>
        </w:tc>
      </w:tr>
    </w:tbl>
    <w:p w14:paraId="068B5984" w14:textId="77777777" w:rsidR="00F356A8" w:rsidRPr="00EF3B3C" w:rsidRDefault="00F356A8" w:rsidP="00F356A8">
      <w:pPr>
        <w:spacing w:after="120"/>
        <w:rPr>
          <w:rFonts w:asciiTheme="majorHAnsi" w:hAnsiTheme="majorHAnsi" w:cstheme="majorHAnsi"/>
          <w:b/>
          <w:sz w:val="22"/>
          <w:szCs w:val="22"/>
        </w:rPr>
      </w:pPr>
    </w:p>
    <w:p w14:paraId="0DAE9735" w14:textId="77777777" w:rsidR="003C115C" w:rsidRDefault="003C115C">
      <w:pPr>
        <w:rPr>
          <w:rFonts w:asciiTheme="majorHAnsi" w:hAnsiTheme="majorHAnsi" w:cstheme="majorHAnsi"/>
          <w:b/>
          <w:sz w:val="22"/>
          <w:szCs w:val="22"/>
        </w:rPr>
      </w:pPr>
      <w:r>
        <w:rPr>
          <w:rFonts w:asciiTheme="majorHAnsi" w:hAnsiTheme="majorHAnsi" w:cstheme="majorHAnsi"/>
          <w:b/>
          <w:sz w:val="22"/>
          <w:szCs w:val="22"/>
        </w:rPr>
        <w:br w:type="page"/>
      </w:r>
    </w:p>
    <w:p w14:paraId="2AF5DD9E" w14:textId="60C29FFC" w:rsidR="00F356A8" w:rsidRDefault="00F356A8" w:rsidP="00F356A8">
      <w:pPr>
        <w:spacing w:after="120"/>
        <w:rPr>
          <w:rFonts w:asciiTheme="majorHAnsi" w:hAnsiTheme="majorHAnsi" w:cstheme="majorHAnsi"/>
          <w:b/>
          <w:sz w:val="22"/>
          <w:szCs w:val="22"/>
        </w:rPr>
      </w:pPr>
      <w:r w:rsidRPr="00F356A8">
        <w:rPr>
          <w:rFonts w:asciiTheme="majorHAnsi" w:hAnsiTheme="majorHAnsi" w:cstheme="majorHAnsi"/>
          <w:b/>
          <w:sz w:val="22"/>
          <w:szCs w:val="22"/>
        </w:rPr>
        <w:lastRenderedPageBreak/>
        <w:t xml:space="preserve">Question </w:t>
      </w:r>
      <w:r w:rsidR="006F7A1D">
        <w:rPr>
          <w:rFonts w:asciiTheme="majorHAnsi" w:hAnsiTheme="majorHAnsi" w:cstheme="majorHAnsi"/>
          <w:b/>
          <w:sz w:val="22"/>
          <w:szCs w:val="22"/>
        </w:rPr>
        <w:t>8</w:t>
      </w:r>
      <w:r w:rsidRPr="00F356A8">
        <w:rPr>
          <w:rFonts w:asciiTheme="majorHAnsi" w:hAnsiTheme="majorHAnsi" w:cstheme="majorHAnsi"/>
          <w:b/>
          <w:sz w:val="22"/>
          <w:szCs w:val="22"/>
        </w:rPr>
        <w:t>.</w:t>
      </w:r>
      <w:r w:rsidRPr="00F356A8">
        <w:rPr>
          <w:rFonts w:asciiTheme="majorHAnsi" w:hAnsiTheme="majorHAnsi"/>
          <w:b/>
          <w:sz w:val="22"/>
          <w:szCs w:val="22"/>
        </w:rPr>
        <w:t xml:space="preserve"> Regarding degradation costs do you favo</w:t>
      </w:r>
      <w:r w:rsidR="003C115C">
        <w:rPr>
          <w:rFonts w:asciiTheme="majorHAnsi" w:hAnsiTheme="majorHAnsi"/>
          <w:b/>
          <w:sz w:val="22"/>
          <w:szCs w:val="22"/>
        </w:rPr>
        <w:t>u</w:t>
      </w:r>
      <w:r w:rsidRPr="00F356A8">
        <w:rPr>
          <w:rFonts w:asciiTheme="majorHAnsi" w:hAnsiTheme="majorHAnsi"/>
          <w:b/>
          <w:sz w:val="22"/>
          <w:szCs w:val="22"/>
        </w:rPr>
        <w:t>r a cost borne approach as in Model C which assigns degradation costs based on economic ownership of ecosystem services (</w:t>
      </w:r>
      <w:r w:rsidR="003C115C">
        <w:rPr>
          <w:rFonts w:asciiTheme="majorHAnsi" w:hAnsiTheme="majorHAnsi"/>
          <w:b/>
          <w:sz w:val="22"/>
          <w:szCs w:val="22"/>
        </w:rPr>
        <w:t>where a partitioning of ownership approach is applied</w:t>
      </w:r>
      <w:r w:rsidRPr="00F356A8">
        <w:rPr>
          <w:rFonts w:asciiTheme="majorHAnsi" w:hAnsiTheme="majorHAnsi"/>
          <w:b/>
          <w:sz w:val="22"/>
          <w:szCs w:val="22"/>
        </w:rPr>
        <w:t xml:space="preserve">), or a recording that follows a polluter pays principle? What do you think of the possibility of </w:t>
      </w:r>
      <w:r w:rsidR="003C115C">
        <w:rPr>
          <w:rFonts w:asciiTheme="majorHAnsi" w:hAnsiTheme="majorHAnsi"/>
          <w:b/>
          <w:sz w:val="22"/>
          <w:szCs w:val="22"/>
        </w:rPr>
        <w:t xml:space="preserve">recording </w:t>
      </w:r>
      <w:r w:rsidRPr="00F356A8">
        <w:rPr>
          <w:rFonts w:asciiTheme="majorHAnsi" w:hAnsiTheme="majorHAnsi"/>
          <w:b/>
          <w:sz w:val="22"/>
          <w:szCs w:val="22"/>
        </w:rPr>
        <w:t>a degradation transfer?</w:t>
      </w:r>
      <w:r w:rsidRPr="00EF3B3C">
        <w:rPr>
          <w:rFonts w:asciiTheme="majorHAnsi" w:hAnsiTheme="majorHAnsi" w:cstheme="majorHAnsi"/>
          <w:b/>
          <w:sz w:val="22"/>
          <w:szCs w:val="22"/>
        </w:rPr>
        <w:t xml:space="preserve"> </w:t>
      </w:r>
    </w:p>
    <w:p w14:paraId="56121009" w14:textId="67D56ACA" w:rsidR="00B71362" w:rsidRDefault="00B71362" w:rsidP="00F356A8">
      <w:pPr>
        <w:spacing w:after="120"/>
        <w:rPr>
          <w:rFonts w:asciiTheme="majorHAnsi" w:hAnsiTheme="majorHAnsi" w:cstheme="majorHAnsi"/>
          <w:b/>
          <w:sz w:val="22"/>
          <w:szCs w:val="22"/>
        </w:rPr>
      </w:pPr>
    </w:p>
    <w:p w14:paraId="4A173DD7" w14:textId="77777777" w:rsidR="00AF683E" w:rsidRDefault="00AF683E" w:rsidP="00F356A8">
      <w:pPr>
        <w:spacing w:after="120"/>
        <w:rPr>
          <w:rFonts w:eastAsia="Times New Roman"/>
          <w:i/>
          <w:iCs/>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2"/>
      </w:tblGrid>
      <w:tr w:rsidR="00F356A8" w:rsidRPr="00EF3B3C" w14:paraId="04313600" w14:textId="77777777" w:rsidTr="005D12E2">
        <w:trPr>
          <w:trHeight w:val="2727"/>
        </w:trPr>
        <w:tc>
          <w:tcPr>
            <w:tcW w:w="8182" w:type="dxa"/>
          </w:tcPr>
          <w:sdt>
            <w:sdtPr>
              <w:rPr>
                <w:rFonts w:asciiTheme="majorHAnsi" w:eastAsia="宋體" w:hAnsiTheme="majorHAnsi" w:cstheme="majorHAnsi"/>
                <w:sz w:val="22"/>
                <w:szCs w:val="22"/>
                <w:lang w:eastAsia="zh-TW"/>
              </w:rPr>
              <w:id w:val="-69887580"/>
              <w:placeholder>
                <w:docPart w:val="F5B8CF163D72F344ADA4BCE29A74AFCD"/>
              </w:placeholder>
            </w:sdtPr>
            <w:sdtEndPr/>
            <w:sdtContent>
              <w:p w14:paraId="75BFD70F" w14:textId="77777777" w:rsidR="003C115C" w:rsidRDefault="00CF2AFA" w:rsidP="003C115C">
                <w:pPr>
                  <w:rPr>
                    <w:rFonts w:asciiTheme="majorHAnsi" w:eastAsia="宋體" w:hAnsiTheme="majorHAnsi" w:cstheme="majorHAnsi"/>
                    <w:szCs w:val="22"/>
                    <w:lang w:eastAsia="zh-TW"/>
                  </w:rPr>
                </w:pPr>
                <w:sdt>
                  <w:sdtPr>
                    <w:rPr>
                      <w:rFonts w:asciiTheme="majorHAnsi" w:eastAsia="宋體" w:hAnsiTheme="majorHAnsi" w:cstheme="majorHAnsi"/>
                      <w:sz w:val="22"/>
                      <w:szCs w:val="22"/>
                      <w:lang w:eastAsia="zh-TW"/>
                    </w:rPr>
                    <w:id w:val="2144839423"/>
                    <w:placeholder>
                      <w:docPart w:val="6287FF196ECD83448BD207B1F2686FC7"/>
                    </w:placeholder>
                    <w:showingPlcHdr/>
                  </w:sdtPr>
                  <w:sdtEndPr/>
                  <w:sdtContent>
                    <w:r w:rsidR="003C115C" w:rsidRPr="00EF3B3C">
                      <w:rPr>
                        <w:rFonts w:asciiTheme="majorHAnsi" w:eastAsia="宋體" w:hAnsiTheme="majorHAnsi" w:cstheme="majorHAnsi"/>
                        <w:lang w:eastAsia="zh-TW"/>
                      </w:rPr>
                      <w:t>Click here and start typing (The length of your response is not limited by this text box.)</w:t>
                    </w:r>
                  </w:sdtContent>
                </w:sdt>
              </w:p>
            </w:sdtContent>
          </w:sdt>
          <w:p w14:paraId="3543C6DF" w14:textId="77777777" w:rsidR="00F356A8" w:rsidRPr="00EF3B3C" w:rsidRDefault="00F356A8" w:rsidP="005D12E2">
            <w:pPr>
              <w:jc w:val="both"/>
              <w:rPr>
                <w:rFonts w:asciiTheme="majorHAnsi" w:hAnsiTheme="majorHAnsi" w:cstheme="majorHAnsi"/>
                <w:sz w:val="22"/>
                <w:szCs w:val="22"/>
              </w:rPr>
            </w:pPr>
          </w:p>
        </w:tc>
      </w:tr>
    </w:tbl>
    <w:p w14:paraId="6EF1616F" w14:textId="77777777" w:rsidR="00F356A8" w:rsidRPr="00EF3B3C" w:rsidRDefault="00F356A8" w:rsidP="00F356A8">
      <w:pPr>
        <w:spacing w:after="120"/>
        <w:rPr>
          <w:rFonts w:asciiTheme="majorHAnsi" w:hAnsiTheme="majorHAnsi" w:cstheme="majorHAnsi"/>
          <w:b/>
          <w:sz w:val="22"/>
          <w:szCs w:val="22"/>
        </w:rPr>
      </w:pPr>
    </w:p>
    <w:p w14:paraId="765A06E8" w14:textId="405D1FA3" w:rsidR="005F1AA6" w:rsidRDefault="0064776E" w:rsidP="005F1AA6">
      <w:pPr>
        <w:spacing w:after="120"/>
        <w:rPr>
          <w:rFonts w:asciiTheme="majorHAnsi" w:hAnsiTheme="majorHAnsi" w:cstheme="majorHAnsi"/>
          <w:b/>
          <w:sz w:val="22"/>
          <w:szCs w:val="22"/>
        </w:rPr>
      </w:pPr>
      <w:r w:rsidRPr="00EF3B3C">
        <w:rPr>
          <w:rFonts w:asciiTheme="majorHAnsi" w:hAnsiTheme="majorHAnsi" w:cstheme="majorHAnsi"/>
          <w:b/>
          <w:sz w:val="22"/>
          <w:szCs w:val="22"/>
        </w:rPr>
        <w:t xml:space="preserve">Question </w:t>
      </w:r>
      <w:r w:rsidR="003C115C">
        <w:rPr>
          <w:rFonts w:asciiTheme="majorHAnsi" w:hAnsiTheme="majorHAnsi" w:cstheme="majorHAnsi"/>
          <w:b/>
          <w:sz w:val="22"/>
          <w:szCs w:val="22"/>
        </w:rPr>
        <w:t>9</w:t>
      </w:r>
      <w:r w:rsidR="00EF3B3C" w:rsidRPr="00EF3B3C">
        <w:rPr>
          <w:rFonts w:asciiTheme="majorHAnsi" w:hAnsiTheme="majorHAnsi" w:cstheme="majorHAnsi"/>
          <w:b/>
          <w:sz w:val="22"/>
          <w:szCs w:val="22"/>
        </w:rPr>
        <w:t>. Do you have any other comments on the draft papers?</w:t>
      </w:r>
      <w:r w:rsidR="005F1AA6" w:rsidRPr="005F1AA6">
        <w:rPr>
          <w:rFonts w:asciiTheme="majorHAnsi" w:hAnsiTheme="majorHAnsi" w:cstheme="majorHAnsi"/>
          <w:b/>
          <w:sz w:val="22"/>
          <w:szCs w:val="22"/>
        </w:rPr>
        <w:t xml:space="preserve"> </w:t>
      </w:r>
    </w:p>
    <w:p w14:paraId="4F939777" w14:textId="77777777" w:rsidR="00F97DAC" w:rsidRDefault="00F97DAC" w:rsidP="005F1AA6">
      <w:pPr>
        <w:spacing w:after="120"/>
        <w:rPr>
          <w:rFonts w:asciiTheme="majorHAnsi" w:hAnsiTheme="majorHAnsi" w:cstheme="maj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2"/>
      </w:tblGrid>
      <w:tr w:rsidR="005F1AA6" w:rsidRPr="00EF3B3C" w14:paraId="765A06EA" w14:textId="77777777" w:rsidTr="004F1870">
        <w:trPr>
          <w:trHeight w:val="2727"/>
        </w:trPr>
        <w:tc>
          <w:tcPr>
            <w:tcW w:w="8182" w:type="dxa"/>
          </w:tcPr>
          <w:sdt>
            <w:sdtPr>
              <w:rPr>
                <w:rFonts w:asciiTheme="majorHAnsi" w:eastAsia="宋體" w:hAnsiTheme="majorHAnsi" w:cstheme="majorHAnsi"/>
                <w:sz w:val="22"/>
                <w:szCs w:val="22"/>
                <w:lang w:eastAsia="zh-TW"/>
              </w:rPr>
              <w:id w:val="-1148969164"/>
              <w:placeholder>
                <w:docPart w:val="74907D43584E48378E07FF0536C8CD00"/>
              </w:placeholder>
            </w:sdtPr>
            <w:sdtEndPr/>
            <w:sdtContent>
              <w:sdt>
                <w:sdtPr>
                  <w:rPr>
                    <w:rFonts w:asciiTheme="majorHAnsi" w:eastAsia="宋體" w:hAnsiTheme="majorHAnsi" w:cstheme="majorHAnsi"/>
                    <w:sz w:val="22"/>
                    <w:szCs w:val="22"/>
                    <w:lang w:eastAsia="zh-TW"/>
                  </w:rPr>
                  <w:id w:val="1291408329"/>
                  <w:placeholder>
                    <w:docPart w:val="3A2430EEA794ED4CBB4D9CD9B990D27D"/>
                  </w:placeholder>
                </w:sdtPr>
                <w:sdtEndPr/>
                <w:sdtContent>
                  <w:p w14:paraId="1EB0C5E2" w14:textId="77777777" w:rsidR="003C115C" w:rsidRDefault="00CF2AFA" w:rsidP="003C115C">
                    <w:pPr>
                      <w:rPr>
                        <w:rFonts w:asciiTheme="majorHAnsi" w:eastAsia="宋體" w:hAnsiTheme="majorHAnsi" w:cstheme="majorHAnsi"/>
                        <w:szCs w:val="22"/>
                        <w:lang w:eastAsia="zh-TW"/>
                      </w:rPr>
                    </w:pPr>
                    <w:sdt>
                      <w:sdtPr>
                        <w:rPr>
                          <w:rFonts w:asciiTheme="majorHAnsi" w:eastAsia="宋體" w:hAnsiTheme="majorHAnsi" w:cstheme="majorHAnsi"/>
                          <w:sz w:val="22"/>
                          <w:szCs w:val="22"/>
                          <w:lang w:eastAsia="zh-TW"/>
                        </w:rPr>
                        <w:id w:val="-1992243266"/>
                        <w:placeholder>
                          <w:docPart w:val="B594DB67253DF2478E18E3D1CA193CE6"/>
                        </w:placeholder>
                        <w:showingPlcHdr/>
                      </w:sdtPr>
                      <w:sdtEndPr/>
                      <w:sdtContent>
                        <w:r w:rsidR="003C115C" w:rsidRPr="00EF3B3C">
                          <w:rPr>
                            <w:rFonts w:asciiTheme="majorHAnsi" w:eastAsia="宋體" w:hAnsiTheme="majorHAnsi" w:cstheme="majorHAnsi"/>
                            <w:lang w:eastAsia="zh-TW"/>
                          </w:rPr>
                          <w:t>Click here and start typing (The length of your response is not limited by this text box.)</w:t>
                        </w:r>
                      </w:sdtContent>
                    </w:sdt>
                  </w:p>
                </w:sdtContent>
              </w:sdt>
              <w:p w14:paraId="765A06E9" w14:textId="6259DA3B" w:rsidR="005F1AA6" w:rsidRPr="00EF3B3C" w:rsidRDefault="00CF2AFA" w:rsidP="004F1870">
                <w:pPr>
                  <w:jc w:val="both"/>
                  <w:rPr>
                    <w:rFonts w:asciiTheme="majorHAnsi" w:hAnsiTheme="majorHAnsi" w:cstheme="majorHAnsi"/>
                    <w:sz w:val="22"/>
                    <w:szCs w:val="22"/>
                  </w:rPr>
                </w:pPr>
              </w:p>
            </w:sdtContent>
          </w:sdt>
        </w:tc>
      </w:tr>
    </w:tbl>
    <w:p w14:paraId="765A06EB" w14:textId="425F3059" w:rsidR="00224208" w:rsidRDefault="00224208">
      <w:pPr>
        <w:rPr>
          <w:rFonts w:asciiTheme="majorHAnsi" w:hAnsiTheme="majorHAnsi" w:cstheme="majorHAnsi"/>
        </w:rPr>
      </w:pPr>
    </w:p>
    <w:p w14:paraId="55D0BC4F" w14:textId="3FEEAB85" w:rsidR="004B3645" w:rsidRPr="00F97DAC" w:rsidRDefault="004B3645" w:rsidP="0058465B">
      <w:pPr>
        <w:rPr>
          <w:rFonts w:asciiTheme="majorHAnsi" w:hAnsiTheme="majorHAnsi" w:cstheme="majorHAnsi"/>
          <w:lang w:val="en-US"/>
        </w:rPr>
      </w:pPr>
    </w:p>
    <w:sectPr w:rsidR="004B3645" w:rsidRPr="00F97DAC" w:rsidSect="007A1BD6">
      <w:footerReference w:type="default" r:id="rId17"/>
      <w:pgSz w:w="11900" w:h="16840"/>
      <w:pgMar w:top="1440" w:right="1800" w:bottom="1440" w:left="180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5B483" w14:textId="77777777" w:rsidR="007B2E43" w:rsidRDefault="007B2E43" w:rsidP="009D7EE1">
      <w:r>
        <w:separator/>
      </w:r>
    </w:p>
  </w:endnote>
  <w:endnote w:type="continuationSeparator" w:id="0">
    <w:p w14:paraId="40E01687" w14:textId="77777777" w:rsidR="007B2E43" w:rsidRDefault="007B2E43" w:rsidP="009D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宋體">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rPr>
      <w:id w:val="359407682"/>
      <w:docPartObj>
        <w:docPartGallery w:val="Page Numbers (Bottom of Page)"/>
        <w:docPartUnique/>
      </w:docPartObj>
    </w:sdtPr>
    <w:sdtEndPr>
      <w:rPr>
        <w:noProof/>
      </w:rPr>
    </w:sdtEndPr>
    <w:sdtContent>
      <w:p w14:paraId="765A06F4" w14:textId="77777777" w:rsidR="009D7EE1" w:rsidRPr="00EB424C" w:rsidRDefault="009D7EE1">
        <w:pPr>
          <w:pStyle w:val="Footer"/>
          <w:jc w:val="right"/>
          <w:rPr>
            <w:rFonts w:asciiTheme="majorHAnsi" w:hAnsiTheme="majorHAnsi"/>
          </w:rPr>
        </w:pPr>
        <w:r w:rsidRPr="00EB424C">
          <w:rPr>
            <w:rFonts w:asciiTheme="majorHAnsi" w:hAnsiTheme="majorHAnsi"/>
            <w:noProof/>
            <w:lang w:eastAsia="en-GB"/>
          </w:rPr>
          <w:drawing>
            <wp:anchor distT="0" distB="0" distL="114300" distR="114300" simplePos="0" relativeHeight="251659264" behindDoc="1" locked="0" layoutInCell="1" allowOverlap="1" wp14:anchorId="765A06F6" wp14:editId="765A06F7">
              <wp:simplePos x="0" y="0"/>
              <wp:positionH relativeFrom="margin">
                <wp:posOffset>-85725</wp:posOffset>
              </wp:positionH>
              <wp:positionV relativeFrom="paragraph">
                <wp:posOffset>-238125</wp:posOffset>
              </wp:positionV>
              <wp:extent cx="1257300" cy="592455"/>
              <wp:effectExtent l="0" t="0" r="0" b="0"/>
              <wp:wrapNone/>
              <wp:docPr id="10" name="Picture 10" descr="Description: MAC HD:Users:Owner:Desktop:Foo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escription: MAC HD:Users:Owner:Desktop:Footerlogo.png"/>
                      <pic:cNvPicPr>
                        <a:picLocks noChangeAspect="1" noChangeArrowheads="1"/>
                      </pic:cNvPicPr>
                    </pic:nvPicPr>
                    <pic:blipFill>
                      <a:blip r:embed="rId1">
                        <a:extLst>
                          <a:ext uri="{28A0092B-C50C-407E-A947-70E740481C1C}">
                            <a14:useLocalDpi xmlns:a14="http://schemas.microsoft.com/office/drawing/2010/main" val="0"/>
                          </a:ext>
                        </a:extLst>
                      </a:blip>
                      <a:srcRect l="25851" t="30582" r="31644" b="43442"/>
                      <a:stretch>
                        <a:fillRect/>
                      </a:stretch>
                    </pic:blipFill>
                    <pic:spPr bwMode="auto">
                      <a:xfrm>
                        <a:off x="0" y="0"/>
                        <a:ext cx="125730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24C">
          <w:rPr>
            <w:rFonts w:asciiTheme="majorHAnsi" w:hAnsiTheme="majorHAnsi"/>
          </w:rPr>
          <w:fldChar w:fldCharType="begin"/>
        </w:r>
        <w:r w:rsidRPr="00EB424C">
          <w:rPr>
            <w:rFonts w:asciiTheme="majorHAnsi" w:hAnsiTheme="majorHAnsi"/>
          </w:rPr>
          <w:instrText xml:space="preserve"> PAGE   \* MERGEFORMAT </w:instrText>
        </w:r>
        <w:r w:rsidRPr="00EB424C">
          <w:rPr>
            <w:rFonts w:asciiTheme="majorHAnsi" w:hAnsiTheme="majorHAnsi"/>
          </w:rPr>
          <w:fldChar w:fldCharType="separate"/>
        </w:r>
        <w:r w:rsidRPr="00EB424C">
          <w:rPr>
            <w:rFonts w:asciiTheme="majorHAnsi" w:hAnsiTheme="majorHAnsi"/>
            <w:noProof/>
          </w:rPr>
          <w:t>2</w:t>
        </w:r>
        <w:r w:rsidRPr="00EB424C">
          <w:rPr>
            <w:rFonts w:asciiTheme="majorHAnsi" w:hAnsiTheme="majorHAnsi"/>
            <w:noProof/>
          </w:rPr>
          <w:fldChar w:fldCharType="end"/>
        </w:r>
      </w:p>
    </w:sdtContent>
  </w:sdt>
  <w:p w14:paraId="765A06F5" w14:textId="77777777" w:rsidR="009D7EE1" w:rsidRPr="00EB424C" w:rsidRDefault="009D7EE1">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499B0" w14:textId="77777777" w:rsidR="007B2E43" w:rsidRDefault="007B2E43" w:rsidP="009D7EE1">
      <w:r>
        <w:separator/>
      </w:r>
    </w:p>
  </w:footnote>
  <w:footnote w:type="continuationSeparator" w:id="0">
    <w:p w14:paraId="7B49BE4D" w14:textId="77777777" w:rsidR="007B2E43" w:rsidRDefault="007B2E43" w:rsidP="009D7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046"/>
    <w:multiLevelType w:val="hybridMultilevel"/>
    <w:tmpl w:val="99E0BDAC"/>
    <w:lvl w:ilvl="0" w:tplc="4BBE1052">
      <w:start w:val="1"/>
      <w:numFmt w:val="decimal"/>
      <w:lvlText w:val="(%1)"/>
      <w:lvlJc w:val="left"/>
      <w:pPr>
        <w:ind w:left="1800" w:hanging="360"/>
      </w:pPr>
      <w:rPr>
        <w:rFonts w:eastAsiaTheme="minorEastAsia"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174F29"/>
    <w:multiLevelType w:val="hybridMultilevel"/>
    <w:tmpl w:val="3F482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40501"/>
    <w:multiLevelType w:val="hybridMultilevel"/>
    <w:tmpl w:val="083A1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5E7C63"/>
    <w:multiLevelType w:val="hybridMultilevel"/>
    <w:tmpl w:val="4912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80F6E"/>
    <w:multiLevelType w:val="hybridMultilevel"/>
    <w:tmpl w:val="27DE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47FE2"/>
    <w:multiLevelType w:val="hybridMultilevel"/>
    <w:tmpl w:val="AFAA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17103"/>
    <w:multiLevelType w:val="hybridMultilevel"/>
    <w:tmpl w:val="9536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83060"/>
    <w:multiLevelType w:val="hybridMultilevel"/>
    <w:tmpl w:val="38A6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5213CE"/>
    <w:multiLevelType w:val="hybridMultilevel"/>
    <w:tmpl w:val="D1FA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D34978"/>
    <w:multiLevelType w:val="hybridMultilevel"/>
    <w:tmpl w:val="957421F2"/>
    <w:lvl w:ilvl="0" w:tplc="F9ACF0EE">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BD0190"/>
    <w:multiLevelType w:val="hybridMultilevel"/>
    <w:tmpl w:val="129C67B0"/>
    <w:lvl w:ilvl="0" w:tplc="E8989B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6"/>
  </w:num>
  <w:num w:numId="5">
    <w:abstractNumId w:val="5"/>
  </w:num>
  <w:num w:numId="6">
    <w:abstractNumId w:val="7"/>
  </w:num>
  <w:num w:numId="7">
    <w:abstractNumId w:val="9"/>
  </w:num>
  <w:num w:numId="8">
    <w:abstractNumId w:val="10"/>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EDD"/>
    <w:rsid w:val="00001D2D"/>
    <w:rsid w:val="000064F0"/>
    <w:rsid w:val="000211D7"/>
    <w:rsid w:val="00023151"/>
    <w:rsid w:val="000371D2"/>
    <w:rsid w:val="00046248"/>
    <w:rsid w:val="000511AB"/>
    <w:rsid w:val="00060D9F"/>
    <w:rsid w:val="000829EC"/>
    <w:rsid w:val="000A70C4"/>
    <w:rsid w:val="000C2889"/>
    <w:rsid w:val="000C3204"/>
    <w:rsid w:val="000E131F"/>
    <w:rsid w:val="001125F8"/>
    <w:rsid w:val="00112A09"/>
    <w:rsid w:val="00134AB1"/>
    <w:rsid w:val="00140AF0"/>
    <w:rsid w:val="00153626"/>
    <w:rsid w:val="00153D78"/>
    <w:rsid w:val="00177E38"/>
    <w:rsid w:val="00180336"/>
    <w:rsid w:val="00184451"/>
    <w:rsid w:val="00186145"/>
    <w:rsid w:val="00190839"/>
    <w:rsid w:val="001A3D11"/>
    <w:rsid w:val="001A5CBE"/>
    <w:rsid w:val="001B332B"/>
    <w:rsid w:val="001D6186"/>
    <w:rsid w:val="001D74A6"/>
    <w:rsid w:val="001E1F24"/>
    <w:rsid w:val="001E4203"/>
    <w:rsid w:val="00224208"/>
    <w:rsid w:val="00240FE7"/>
    <w:rsid w:val="00250F78"/>
    <w:rsid w:val="0025460F"/>
    <w:rsid w:val="00254BE2"/>
    <w:rsid w:val="00264E8A"/>
    <w:rsid w:val="00265F04"/>
    <w:rsid w:val="00277CE8"/>
    <w:rsid w:val="00280A38"/>
    <w:rsid w:val="002A2B66"/>
    <w:rsid w:val="002A3790"/>
    <w:rsid w:val="002A46A5"/>
    <w:rsid w:val="002B4E21"/>
    <w:rsid w:val="002C1E61"/>
    <w:rsid w:val="002C2920"/>
    <w:rsid w:val="002C72BB"/>
    <w:rsid w:val="002E0EB1"/>
    <w:rsid w:val="002E1176"/>
    <w:rsid w:val="003005F1"/>
    <w:rsid w:val="00313907"/>
    <w:rsid w:val="00316E75"/>
    <w:rsid w:val="00322C16"/>
    <w:rsid w:val="00324472"/>
    <w:rsid w:val="003321F5"/>
    <w:rsid w:val="003338FA"/>
    <w:rsid w:val="00337BDC"/>
    <w:rsid w:val="003404A9"/>
    <w:rsid w:val="00350333"/>
    <w:rsid w:val="0035214E"/>
    <w:rsid w:val="003522B4"/>
    <w:rsid w:val="00363EF4"/>
    <w:rsid w:val="0036792A"/>
    <w:rsid w:val="00370AAC"/>
    <w:rsid w:val="003733C0"/>
    <w:rsid w:val="003933DF"/>
    <w:rsid w:val="003960B7"/>
    <w:rsid w:val="003A08E1"/>
    <w:rsid w:val="003B2AAA"/>
    <w:rsid w:val="003C115C"/>
    <w:rsid w:val="003E66AD"/>
    <w:rsid w:val="003F35AD"/>
    <w:rsid w:val="003F54CC"/>
    <w:rsid w:val="003F5E73"/>
    <w:rsid w:val="00404183"/>
    <w:rsid w:val="00423DFE"/>
    <w:rsid w:val="00425C0A"/>
    <w:rsid w:val="00453C60"/>
    <w:rsid w:val="00472DEA"/>
    <w:rsid w:val="004831A0"/>
    <w:rsid w:val="004A05F7"/>
    <w:rsid w:val="004A12BD"/>
    <w:rsid w:val="004B009E"/>
    <w:rsid w:val="004B3645"/>
    <w:rsid w:val="004B4A7F"/>
    <w:rsid w:val="004C473A"/>
    <w:rsid w:val="004E1053"/>
    <w:rsid w:val="004E5B88"/>
    <w:rsid w:val="004E5E8A"/>
    <w:rsid w:val="004F3E61"/>
    <w:rsid w:val="004F57E9"/>
    <w:rsid w:val="00501BD7"/>
    <w:rsid w:val="0050748F"/>
    <w:rsid w:val="005111F7"/>
    <w:rsid w:val="005115DF"/>
    <w:rsid w:val="00512D26"/>
    <w:rsid w:val="00515E1D"/>
    <w:rsid w:val="00517DA5"/>
    <w:rsid w:val="00553FB7"/>
    <w:rsid w:val="00563A73"/>
    <w:rsid w:val="005715BE"/>
    <w:rsid w:val="00572810"/>
    <w:rsid w:val="00583ED3"/>
    <w:rsid w:val="0058465B"/>
    <w:rsid w:val="005910CE"/>
    <w:rsid w:val="0059422E"/>
    <w:rsid w:val="005A669F"/>
    <w:rsid w:val="005B16FA"/>
    <w:rsid w:val="005C5FEA"/>
    <w:rsid w:val="005E46EE"/>
    <w:rsid w:val="005E6B77"/>
    <w:rsid w:val="005F0EB4"/>
    <w:rsid w:val="005F1AA6"/>
    <w:rsid w:val="005F345D"/>
    <w:rsid w:val="00600175"/>
    <w:rsid w:val="00625384"/>
    <w:rsid w:val="00641FBD"/>
    <w:rsid w:val="0064776E"/>
    <w:rsid w:val="00677C71"/>
    <w:rsid w:val="0068234A"/>
    <w:rsid w:val="00683C35"/>
    <w:rsid w:val="006A227B"/>
    <w:rsid w:val="006A4EAC"/>
    <w:rsid w:val="006A70A3"/>
    <w:rsid w:val="006A71A6"/>
    <w:rsid w:val="006D366A"/>
    <w:rsid w:val="006E030C"/>
    <w:rsid w:val="006E0316"/>
    <w:rsid w:val="006E0FA9"/>
    <w:rsid w:val="006F1D95"/>
    <w:rsid w:val="006F79C5"/>
    <w:rsid w:val="006F7A1D"/>
    <w:rsid w:val="0070254E"/>
    <w:rsid w:val="00716406"/>
    <w:rsid w:val="00735521"/>
    <w:rsid w:val="007448DE"/>
    <w:rsid w:val="00754CA2"/>
    <w:rsid w:val="00767049"/>
    <w:rsid w:val="007A1BD6"/>
    <w:rsid w:val="007B2E43"/>
    <w:rsid w:val="007C23F6"/>
    <w:rsid w:val="007C24E1"/>
    <w:rsid w:val="007D2DB4"/>
    <w:rsid w:val="007F01CA"/>
    <w:rsid w:val="007F67C7"/>
    <w:rsid w:val="00816F2A"/>
    <w:rsid w:val="0082583C"/>
    <w:rsid w:val="00833868"/>
    <w:rsid w:val="0084676B"/>
    <w:rsid w:val="008601F4"/>
    <w:rsid w:val="00860DD9"/>
    <w:rsid w:val="00863DA2"/>
    <w:rsid w:val="00886C34"/>
    <w:rsid w:val="008B476F"/>
    <w:rsid w:val="008B6601"/>
    <w:rsid w:val="008C3993"/>
    <w:rsid w:val="00910C72"/>
    <w:rsid w:val="00924070"/>
    <w:rsid w:val="00924D04"/>
    <w:rsid w:val="00941A80"/>
    <w:rsid w:val="00946853"/>
    <w:rsid w:val="009673EF"/>
    <w:rsid w:val="00984843"/>
    <w:rsid w:val="00987E9E"/>
    <w:rsid w:val="009A2BED"/>
    <w:rsid w:val="009B1161"/>
    <w:rsid w:val="009B3432"/>
    <w:rsid w:val="009C3525"/>
    <w:rsid w:val="009D01A9"/>
    <w:rsid w:val="009D7EE1"/>
    <w:rsid w:val="009E0A8F"/>
    <w:rsid w:val="009E1F5D"/>
    <w:rsid w:val="009E53C6"/>
    <w:rsid w:val="009E7BDA"/>
    <w:rsid w:val="009F3310"/>
    <w:rsid w:val="009F74C3"/>
    <w:rsid w:val="00A11C0B"/>
    <w:rsid w:val="00A233A8"/>
    <w:rsid w:val="00A341CB"/>
    <w:rsid w:val="00A451B4"/>
    <w:rsid w:val="00A608BC"/>
    <w:rsid w:val="00AA4B48"/>
    <w:rsid w:val="00AB71B0"/>
    <w:rsid w:val="00AC5347"/>
    <w:rsid w:val="00AE77CC"/>
    <w:rsid w:val="00AF5B1C"/>
    <w:rsid w:val="00AF683E"/>
    <w:rsid w:val="00B013D2"/>
    <w:rsid w:val="00B06CBE"/>
    <w:rsid w:val="00B26A4B"/>
    <w:rsid w:val="00B34C68"/>
    <w:rsid w:val="00B34D0B"/>
    <w:rsid w:val="00B37B30"/>
    <w:rsid w:val="00B441B5"/>
    <w:rsid w:val="00B71362"/>
    <w:rsid w:val="00B8550D"/>
    <w:rsid w:val="00B96EA8"/>
    <w:rsid w:val="00B97D33"/>
    <w:rsid w:val="00BB1C1A"/>
    <w:rsid w:val="00BB4BA7"/>
    <w:rsid w:val="00BC0C81"/>
    <w:rsid w:val="00BD3C63"/>
    <w:rsid w:val="00BF423E"/>
    <w:rsid w:val="00BF7E8B"/>
    <w:rsid w:val="00C06C67"/>
    <w:rsid w:val="00C10CC8"/>
    <w:rsid w:val="00C11227"/>
    <w:rsid w:val="00C27D52"/>
    <w:rsid w:val="00C31885"/>
    <w:rsid w:val="00C53AC2"/>
    <w:rsid w:val="00C92612"/>
    <w:rsid w:val="00C96B00"/>
    <w:rsid w:val="00CA5366"/>
    <w:rsid w:val="00CA703E"/>
    <w:rsid w:val="00CC002D"/>
    <w:rsid w:val="00CC262F"/>
    <w:rsid w:val="00CC431E"/>
    <w:rsid w:val="00CE2B6B"/>
    <w:rsid w:val="00CF0CFB"/>
    <w:rsid w:val="00CF2AFA"/>
    <w:rsid w:val="00CF3F9A"/>
    <w:rsid w:val="00D227BB"/>
    <w:rsid w:val="00D25C58"/>
    <w:rsid w:val="00D344FA"/>
    <w:rsid w:val="00D3796C"/>
    <w:rsid w:val="00D527AC"/>
    <w:rsid w:val="00D61406"/>
    <w:rsid w:val="00D62134"/>
    <w:rsid w:val="00D719AB"/>
    <w:rsid w:val="00D734C8"/>
    <w:rsid w:val="00D74C7C"/>
    <w:rsid w:val="00D75892"/>
    <w:rsid w:val="00D97EDD"/>
    <w:rsid w:val="00DB5033"/>
    <w:rsid w:val="00DC313D"/>
    <w:rsid w:val="00DC584E"/>
    <w:rsid w:val="00DD04B9"/>
    <w:rsid w:val="00DD0918"/>
    <w:rsid w:val="00DD6778"/>
    <w:rsid w:val="00DE71E2"/>
    <w:rsid w:val="00DF01A2"/>
    <w:rsid w:val="00E10179"/>
    <w:rsid w:val="00E13BE8"/>
    <w:rsid w:val="00E20244"/>
    <w:rsid w:val="00E31A58"/>
    <w:rsid w:val="00E52CE5"/>
    <w:rsid w:val="00E63A0A"/>
    <w:rsid w:val="00E72E06"/>
    <w:rsid w:val="00E77F21"/>
    <w:rsid w:val="00E82B8D"/>
    <w:rsid w:val="00EB424C"/>
    <w:rsid w:val="00EC10B8"/>
    <w:rsid w:val="00ED6EC3"/>
    <w:rsid w:val="00EE4FB0"/>
    <w:rsid w:val="00EE6042"/>
    <w:rsid w:val="00EF3B3C"/>
    <w:rsid w:val="00EF5F81"/>
    <w:rsid w:val="00F04EA4"/>
    <w:rsid w:val="00F125FB"/>
    <w:rsid w:val="00F244B4"/>
    <w:rsid w:val="00F2514F"/>
    <w:rsid w:val="00F356A8"/>
    <w:rsid w:val="00F452ED"/>
    <w:rsid w:val="00F84287"/>
    <w:rsid w:val="00F84F86"/>
    <w:rsid w:val="00F931E6"/>
    <w:rsid w:val="00F953A7"/>
    <w:rsid w:val="00F96374"/>
    <w:rsid w:val="00F97DAC"/>
    <w:rsid w:val="00FA6408"/>
    <w:rsid w:val="00FA7FCA"/>
    <w:rsid w:val="00FB4498"/>
    <w:rsid w:val="00FD5AFA"/>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5A069D"/>
  <w15:docId w15:val="{547983B7-1AAF-4BA7-927F-7CB88DE3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2097"/>
    <w:rPr>
      <w:sz w:val="24"/>
      <w:szCs w:val="24"/>
      <w:lang w:val="en-AU"/>
    </w:rPr>
  </w:style>
  <w:style w:type="paragraph" w:styleId="Heading2">
    <w:name w:val="heading 2"/>
    <w:basedOn w:val="Normal"/>
    <w:next w:val="Normal"/>
    <w:link w:val="Heading2Char"/>
    <w:uiPriority w:val="99"/>
    <w:unhideWhenUsed/>
    <w:qFormat/>
    <w:rsid w:val="004831A0"/>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26AAA"/>
    <w:rPr>
      <w:rFonts w:ascii="Lucida Grande" w:hAnsi="Lucida Grande"/>
      <w:sz w:val="18"/>
      <w:szCs w:val="18"/>
    </w:rPr>
  </w:style>
  <w:style w:type="character" w:customStyle="1" w:styleId="BalloonTextChar">
    <w:name w:val="Balloon Text Char"/>
    <w:basedOn w:val="DefaultParagraphFont"/>
    <w:uiPriority w:val="99"/>
    <w:semiHidden/>
    <w:rsid w:val="00266A5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526AAA"/>
    <w:rPr>
      <w:rFonts w:ascii="Lucida Grande" w:hAnsi="Lucida Grande"/>
      <w:sz w:val="18"/>
      <w:szCs w:val="18"/>
    </w:rPr>
  </w:style>
  <w:style w:type="paragraph" w:styleId="ListParagraph">
    <w:name w:val="List Paragraph"/>
    <w:basedOn w:val="Normal"/>
    <w:link w:val="ListParagraphChar"/>
    <w:qFormat/>
    <w:rsid w:val="00240FE7"/>
    <w:pPr>
      <w:ind w:left="720"/>
      <w:contextualSpacing/>
    </w:pPr>
  </w:style>
  <w:style w:type="table" w:styleId="TableGrid">
    <w:name w:val="Table Grid"/>
    <w:basedOn w:val="TableNormal"/>
    <w:uiPriority w:val="39"/>
    <w:rsid w:val="00350333"/>
    <w:rPr>
      <w:rFonts w:ascii="Times New Roman" w:eastAsia="Times New Roman" w:hAnsi="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1A80"/>
    <w:rPr>
      <w:color w:val="0000FF" w:themeColor="hyperlink"/>
      <w:u w:val="single"/>
    </w:rPr>
  </w:style>
  <w:style w:type="paragraph" w:customStyle="1" w:styleId="Peruskpl">
    <w:name w:val="Peruskpl"/>
    <w:basedOn w:val="Normal"/>
    <w:qFormat/>
    <w:rsid w:val="00DE71E2"/>
    <w:pPr>
      <w:spacing w:before="120" w:line="280" w:lineRule="atLeast"/>
      <w:ind w:left="2591"/>
    </w:pPr>
    <w:rPr>
      <w:rFonts w:ascii="Times New Roman" w:eastAsia="Times New Roman" w:hAnsi="Times New Roman"/>
      <w:lang w:val="en-GB" w:eastAsia="fi-FI"/>
    </w:rPr>
  </w:style>
  <w:style w:type="paragraph" w:styleId="ListBullet">
    <w:name w:val="List Bullet"/>
    <w:basedOn w:val="Normal"/>
    <w:rsid w:val="00501BD7"/>
    <w:pPr>
      <w:spacing w:after="120" w:line="300" w:lineRule="auto"/>
      <w:ind w:left="360" w:hanging="360"/>
      <w:jc w:val="both"/>
    </w:pPr>
    <w:rPr>
      <w:rFonts w:ascii="Times New Roman" w:eastAsia="Times New Roman" w:hAnsi="Times New Roman"/>
      <w:sz w:val="22"/>
      <w:szCs w:val="20"/>
      <w:lang w:val="en-GB" w:eastAsia="nl-NL"/>
    </w:rPr>
  </w:style>
  <w:style w:type="paragraph" w:styleId="Header">
    <w:name w:val="header"/>
    <w:basedOn w:val="Normal"/>
    <w:link w:val="HeaderChar"/>
    <w:uiPriority w:val="99"/>
    <w:unhideWhenUsed/>
    <w:rsid w:val="009D7EE1"/>
    <w:pPr>
      <w:tabs>
        <w:tab w:val="center" w:pos="4680"/>
        <w:tab w:val="right" w:pos="9360"/>
      </w:tabs>
    </w:pPr>
  </w:style>
  <w:style w:type="character" w:customStyle="1" w:styleId="HeaderChar">
    <w:name w:val="Header Char"/>
    <w:basedOn w:val="DefaultParagraphFont"/>
    <w:link w:val="Header"/>
    <w:uiPriority w:val="99"/>
    <w:rsid w:val="009D7EE1"/>
    <w:rPr>
      <w:sz w:val="24"/>
      <w:szCs w:val="24"/>
      <w:lang w:val="en-AU"/>
    </w:rPr>
  </w:style>
  <w:style w:type="paragraph" w:styleId="Footer">
    <w:name w:val="footer"/>
    <w:basedOn w:val="Normal"/>
    <w:link w:val="FooterChar"/>
    <w:uiPriority w:val="99"/>
    <w:unhideWhenUsed/>
    <w:rsid w:val="009D7EE1"/>
    <w:pPr>
      <w:tabs>
        <w:tab w:val="center" w:pos="4680"/>
        <w:tab w:val="right" w:pos="9360"/>
      </w:tabs>
    </w:pPr>
  </w:style>
  <w:style w:type="character" w:customStyle="1" w:styleId="FooterChar">
    <w:name w:val="Footer Char"/>
    <w:basedOn w:val="DefaultParagraphFont"/>
    <w:link w:val="Footer"/>
    <w:uiPriority w:val="99"/>
    <w:rsid w:val="009D7EE1"/>
    <w:rPr>
      <w:sz w:val="24"/>
      <w:szCs w:val="24"/>
      <w:lang w:val="en-AU"/>
    </w:rPr>
  </w:style>
  <w:style w:type="character" w:styleId="UnresolvedMention">
    <w:name w:val="Unresolved Mention"/>
    <w:basedOn w:val="DefaultParagraphFont"/>
    <w:uiPriority w:val="99"/>
    <w:semiHidden/>
    <w:unhideWhenUsed/>
    <w:rsid w:val="009F74C3"/>
    <w:rPr>
      <w:color w:val="605E5C"/>
      <w:shd w:val="clear" w:color="auto" w:fill="E1DFDD"/>
    </w:rPr>
  </w:style>
  <w:style w:type="character" w:styleId="PlaceholderText">
    <w:name w:val="Placeholder Text"/>
    <w:basedOn w:val="DefaultParagraphFont"/>
    <w:uiPriority w:val="99"/>
    <w:semiHidden/>
    <w:rsid w:val="00153D78"/>
    <w:rPr>
      <w:color w:val="808080"/>
    </w:rPr>
  </w:style>
  <w:style w:type="character" w:customStyle="1" w:styleId="ListParagraphChar">
    <w:name w:val="List Paragraph Char"/>
    <w:link w:val="ListParagraph"/>
    <w:locked/>
    <w:rsid w:val="00B34D0B"/>
    <w:rPr>
      <w:sz w:val="24"/>
      <w:szCs w:val="24"/>
      <w:lang w:val="en-AU"/>
    </w:rPr>
  </w:style>
  <w:style w:type="character" w:styleId="CommentReference">
    <w:name w:val="annotation reference"/>
    <w:basedOn w:val="DefaultParagraphFont"/>
    <w:uiPriority w:val="99"/>
    <w:semiHidden/>
    <w:unhideWhenUsed/>
    <w:rsid w:val="003C115C"/>
    <w:rPr>
      <w:sz w:val="16"/>
      <w:szCs w:val="16"/>
    </w:rPr>
  </w:style>
  <w:style w:type="paragraph" w:styleId="CommentText">
    <w:name w:val="annotation text"/>
    <w:basedOn w:val="Normal"/>
    <w:link w:val="CommentTextChar"/>
    <w:uiPriority w:val="99"/>
    <w:semiHidden/>
    <w:unhideWhenUsed/>
    <w:rsid w:val="003C115C"/>
    <w:rPr>
      <w:sz w:val="20"/>
      <w:szCs w:val="20"/>
    </w:rPr>
  </w:style>
  <w:style w:type="character" w:customStyle="1" w:styleId="CommentTextChar">
    <w:name w:val="Comment Text Char"/>
    <w:basedOn w:val="DefaultParagraphFont"/>
    <w:link w:val="CommentText"/>
    <w:uiPriority w:val="99"/>
    <w:semiHidden/>
    <w:rsid w:val="003C115C"/>
    <w:rPr>
      <w:lang w:val="en-AU"/>
    </w:rPr>
  </w:style>
  <w:style w:type="paragraph" w:styleId="CommentSubject">
    <w:name w:val="annotation subject"/>
    <w:basedOn w:val="CommentText"/>
    <w:next w:val="CommentText"/>
    <w:link w:val="CommentSubjectChar"/>
    <w:uiPriority w:val="99"/>
    <w:semiHidden/>
    <w:unhideWhenUsed/>
    <w:rsid w:val="003C115C"/>
    <w:rPr>
      <w:b/>
      <w:bCs/>
    </w:rPr>
  </w:style>
  <w:style w:type="character" w:customStyle="1" w:styleId="CommentSubjectChar">
    <w:name w:val="Comment Subject Char"/>
    <w:basedOn w:val="CommentTextChar"/>
    <w:link w:val="CommentSubject"/>
    <w:uiPriority w:val="99"/>
    <w:semiHidden/>
    <w:rsid w:val="003C115C"/>
    <w:rPr>
      <w:b/>
      <w:bCs/>
      <w:lang w:val="en-AU"/>
    </w:rPr>
  </w:style>
  <w:style w:type="character" w:customStyle="1" w:styleId="Heading2Char">
    <w:name w:val="Heading 2 Char"/>
    <w:basedOn w:val="DefaultParagraphFont"/>
    <w:link w:val="Heading2"/>
    <w:uiPriority w:val="99"/>
    <w:rsid w:val="004831A0"/>
    <w:rPr>
      <w:rFonts w:asciiTheme="majorHAnsi" w:eastAsiaTheme="majorEastAsia" w:hAnsiTheme="majorHAnsi" w:cstheme="majorBidi"/>
      <w:b/>
      <w:bCs/>
      <w:color w:val="4F81BD" w:themeColor="accent1"/>
      <w:sz w:val="26"/>
      <w:szCs w:val="26"/>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71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ea@u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eea@u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eea.un.org/content/seea-experimental-ecosystem-accounting-revision"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ea@un.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3A6CB546634434AD19BB9682C97B2F"/>
        <w:category>
          <w:name w:val="General"/>
          <w:gallery w:val="placeholder"/>
        </w:category>
        <w:types>
          <w:type w:val="bbPlcHdr"/>
        </w:types>
        <w:behaviors>
          <w:behavior w:val="content"/>
        </w:behaviors>
        <w:guid w:val="{C29ADC34-61DE-426F-B7B2-FD8E08CB18B5}"/>
      </w:docPartPr>
      <w:docPartBody>
        <w:p w:rsidR="00A654D5" w:rsidRDefault="003736CD" w:rsidP="003736CD">
          <w:pPr>
            <w:pStyle w:val="A73A6CB546634434AD19BB9682C97B2F1"/>
          </w:pPr>
          <w:r w:rsidRPr="00EF3B3C">
            <w:rPr>
              <w:rFonts w:asciiTheme="majorHAnsi" w:eastAsia="宋體" w:hAnsiTheme="majorHAnsi" w:cstheme="majorHAnsi"/>
              <w:sz w:val="22"/>
              <w:szCs w:val="22"/>
              <w:lang w:eastAsia="zh-TW"/>
            </w:rPr>
            <w:t>Click here and start typing (The length of your response is not limited by this text box.)</w:t>
          </w:r>
        </w:p>
      </w:docPartBody>
    </w:docPart>
    <w:docPart>
      <w:docPartPr>
        <w:name w:val="FF278C49ABA3410D9C8E09BFA66C266C"/>
        <w:category>
          <w:name w:val="General"/>
          <w:gallery w:val="placeholder"/>
        </w:category>
        <w:types>
          <w:type w:val="bbPlcHdr"/>
        </w:types>
        <w:behaviors>
          <w:behavior w:val="content"/>
        </w:behaviors>
        <w:guid w:val="{D0CD3596-BD74-4A36-AB9F-DB4B3F681A8A}"/>
      </w:docPartPr>
      <w:docPartBody>
        <w:p w:rsidR="00A654D5" w:rsidRDefault="003736CD" w:rsidP="003736CD">
          <w:pPr>
            <w:pStyle w:val="FF278C49ABA3410D9C8E09BFA66C266C1"/>
          </w:pPr>
          <w:r w:rsidRPr="00EF3B3C">
            <w:rPr>
              <w:rFonts w:asciiTheme="majorHAnsi" w:eastAsia="宋體" w:hAnsiTheme="majorHAnsi" w:cstheme="majorHAnsi"/>
              <w:sz w:val="22"/>
              <w:szCs w:val="22"/>
              <w:lang w:eastAsia="zh-TW"/>
            </w:rPr>
            <w:t>Click here and start typing (The length of your response is not limited by this text box.)</w:t>
          </w:r>
        </w:p>
      </w:docPartBody>
    </w:docPart>
    <w:docPart>
      <w:docPartPr>
        <w:name w:val="4941D148204B4F8090F10DC568885D78"/>
        <w:category>
          <w:name w:val="General"/>
          <w:gallery w:val="placeholder"/>
        </w:category>
        <w:types>
          <w:type w:val="bbPlcHdr"/>
        </w:types>
        <w:behaviors>
          <w:behavior w:val="content"/>
        </w:behaviors>
        <w:guid w:val="{27936A8C-4E83-4340-8533-D75BD493C490}"/>
      </w:docPartPr>
      <w:docPartBody>
        <w:p w:rsidR="00A654D5" w:rsidRDefault="003736CD" w:rsidP="003736CD">
          <w:pPr>
            <w:pStyle w:val="4941D148204B4F8090F10DC568885D781"/>
          </w:pPr>
          <w:r w:rsidRPr="00EF3B3C">
            <w:rPr>
              <w:rFonts w:asciiTheme="majorHAnsi" w:eastAsia="宋體" w:hAnsiTheme="majorHAnsi" w:cstheme="majorHAnsi"/>
              <w:sz w:val="22"/>
              <w:szCs w:val="22"/>
              <w:lang w:eastAsia="zh-TW"/>
            </w:rPr>
            <w:t>Click here and start typing (The length of your response is not limited by this text box.)</w:t>
          </w:r>
        </w:p>
      </w:docPartBody>
    </w:docPart>
    <w:docPart>
      <w:docPartPr>
        <w:name w:val="E847276FBB68423AB2403FD831675FED"/>
        <w:category>
          <w:name w:val="General"/>
          <w:gallery w:val="placeholder"/>
        </w:category>
        <w:types>
          <w:type w:val="bbPlcHdr"/>
        </w:types>
        <w:behaviors>
          <w:behavior w:val="content"/>
        </w:behaviors>
        <w:guid w:val="{CAA36100-6AE4-46BC-B70D-DF4B36B1079A}"/>
      </w:docPartPr>
      <w:docPartBody>
        <w:p w:rsidR="00A654D5" w:rsidRDefault="003736CD" w:rsidP="003736CD">
          <w:pPr>
            <w:pStyle w:val="E847276FBB68423AB2403FD831675FED1"/>
          </w:pPr>
          <w:r w:rsidRPr="00EF3B3C">
            <w:rPr>
              <w:rFonts w:asciiTheme="majorHAnsi" w:eastAsia="宋體" w:hAnsiTheme="majorHAnsi" w:cstheme="majorHAnsi"/>
              <w:sz w:val="22"/>
              <w:szCs w:val="22"/>
              <w:lang w:eastAsia="zh-TW"/>
            </w:rPr>
            <w:t>Click here and start typing (The length of your response is not limited by this text box.)</w:t>
          </w:r>
        </w:p>
      </w:docPartBody>
    </w:docPart>
    <w:docPart>
      <w:docPartPr>
        <w:name w:val="74907D43584E48378E07FF0536C8CD00"/>
        <w:category>
          <w:name w:val="General"/>
          <w:gallery w:val="placeholder"/>
        </w:category>
        <w:types>
          <w:type w:val="bbPlcHdr"/>
        </w:types>
        <w:behaviors>
          <w:behavior w:val="content"/>
        </w:behaviors>
        <w:guid w:val="{CC37FC83-B8E1-4CEE-AC2D-4D2DC26C1D40}"/>
      </w:docPartPr>
      <w:docPartBody>
        <w:p w:rsidR="00A654D5" w:rsidRDefault="003736CD" w:rsidP="003736CD">
          <w:pPr>
            <w:pStyle w:val="74907D43584E48378E07FF0536C8CD001"/>
          </w:pPr>
          <w:r w:rsidRPr="00EF3B3C">
            <w:rPr>
              <w:rFonts w:asciiTheme="majorHAnsi" w:eastAsia="宋體" w:hAnsiTheme="majorHAnsi" w:cstheme="majorHAnsi"/>
              <w:sz w:val="22"/>
              <w:szCs w:val="22"/>
              <w:lang w:eastAsia="zh-TW"/>
            </w:rPr>
            <w:t>Click here and start typing (The length of your response is not limited by this text box.)</w:t>
          </w:r>
        </w:p>
      </w:docPartBody>
    </w:docPart>
    <w:docPart>
      <w:docPartPr>
        <w:name w:val="5C0FE94A36864D68819E87DCB4F91178"/>
        <w:category>
          <w:name w:val="General"/>
          <w:gallery w:val="placeholder"/>
        </w:category>
        <w:types>
          <w:type w:val="bbPlcHdr"/>
        </w:types>
        <w:behaviors>
          <w:behavior w:val="content"/>
        </w:behaviors>
        <w:guid w:val="{150A35A9-B2B5-4019-83FE-EBC864AE3F34}"/>
      </w:docPartPr>
      <w:docPartBody>
        <w:p w:rsidR="00B164CC" w:rsidRDefault="00E42B78" w:rsidP="00E42B78">
          <w:pPr>
            <w:pStyle w:val="5C0FE94A36864D68819E87DCB4F91178"/>
          </w:pPr>
          <w:r w:rsidRPr="00EF3B3C">
            <w:rPr>
              <w:rFonts w:asciiTheme="majorHAnsi" w:eastAsia="宋體" w:hAnsiTheme="majorHAnsi" w:cstheme="majorHAnsi"/>
              <w:lang w:eastAsia="zh-TW"/>
            </w:rPr>
            <w:t>Click here and start typing (The length of your response is not limited by this text box.)</w:t>
          </w:r>
        </w:p>
      </w:docPartBody>
    </w:docPart>
    <w:docPart>
      <w:docPartPr>
        <w:name w:val="3E9279F1F16D2E4B95CD01C9C60FAE5E"/>
        <w:category>
          <w:name w:val="General"/>
          <w:gallery w:val="placeholder"/>
        </w:category>
        <w:types>
          <w:type w:val="bbPlcHdr"/>
        </w:types>
        <w:behaviors>
          <w:behavior w:val="content"/>
        </w:behaviors>
        <w:guid w:val="{3F93C724-5378-F444-BAAC-F0E27D360E5F}"/>
      </w:docPartPr>
      <w:docPartBody>
        <w:p w:rsidR="007C0E50" w:rsidRDefault="008C4462" w:rsidP="008C4462">
          <w:pPr>
            <w:pStyle w:val="3E9279F1F16D2E4B95CD01C9C60FAE5E"/>
          </w:pPr>
          <w:r w:rsidRPr="00EF3B3C">
            <w:rPr>
              <w:rFonts w:asciiTheme="majorHAnsi" w:eastAsia="宋體" w:hAnsiTheme="majorHAnsi" w:cstheme="majorHAnsi"/>
              <w:sz w:val="22"/>
              <w:szCs w:val="22"/>
              <w:lang w:eastAsia="zh-TW"/>
            </w:rPr>
            <w:t>Click here and start typing (The length of your response is not limited by this text box.)</w:t>
          </w:r>
        </w:p>
      </w:docPartBody>
    </w:docPart>
    <w:docPart>
      <w:docPartPr>
        <w:name w:val="F69979EFDA970E4582FF6E9014495914"/>
        <w:category>
          <w:name w:val="General"/>
          <w:gallery w:val="placeholder"/>
        </w:category>
        <w:types>
          <w:type w:val="bbPlcHdr"/>
        </w:types>
        <w:behaviors>
          <w:behavior w:val="content"/>
        </w:behaviors>
        <w:guid w:val="{80836E1D-F77B-7641-9821-36BE80E83B2F}"/>
      </w:docPartPr>
      <w:docPartBody>
        <w:p w:rsidR="007C0E50" w:rsidRDefault="008C4462" w:rsidP="008C4462">
          <w:pPr>
            <w:pStyle w:val="F69979EFDA970E4582FF6E9014495914"/>
          </w:pPr>
          <w:r w:rsidRPr="00EF3B3C">
            <w:rPr>
              <w:rFonts w:asciiTheme="majorHAnsi" w:eastAsia="宋體" w:hAnsiTheme="majorHAnsi" w:cstheme="majorHAnsi"/>
              <w:lang w:eastAsia="zh-TW"/>
            </w:rPr>
            <w:t>Click here and start typing (The length of your response is not limited by this text box.)</w:t>
          </w:r>
        </w:p>
      </w:docPartBody>
    </w:docPart>
    <w:docPart>
      <w:docPartPr>
        <w:name w:val="D786D61C51B0DB47993CC66995E39116"/>
        <w:category>
          <w:name w:val="General"/>
          <w:gallery w:val="placeholder"/>
        </w:category>
        <w:types>
          <w:type w:val="bbPlcHdr"/>
        </w:types>
        <w:behaviors>
          <w:behavior w:val="content"/>
        </w:behaviors>
        <w:guid w:val="{056AAF2E-DB67-354A-9F85-5FB00FFFA219}"/>
      </w:docPartPr>
      <w:docPartBody>
        <w:p w:rsidR="007C0E50" w:rsidRDefault="008C4462" w:rsidP="008C4462">
          <w:pPr>
            <w:pStyle w:val="D786D61C51B0DB47993CC66995E39116"/>
          </w:pPr>
          <w:r w:rsidRPr="00EF3B3C">
            <w:rPr>
              <w:rFonts w:asciiTheme="majorHAnsi" w:eastAsia="宋體" w:hAnsiTheme="majorHAnsi" w:cstheme="majorHAnsi"/>
              <w:sz w:val="22"/>
              <w:szCs w:val="22"/>
              <w:lang w:eastAsia="zh-TW"/>
            </w:rPr>
            <w:t>Click here and start typing (The length of your response is not limited by this text box.)</w:t>
          </w:r>
        </w:p>
      </w:docPartBody>
    </w:docPart>
    <w:docPart>
      <w:docPartPr>
        <w:name w:val="FD6F1D09692F1543808F1FD39AEA11B1"/>
        <w:category>
          <w:name w:val="General"/>
          <w:gallery w:val="placeholder"/>
        </w:category>
        <w:types>
          <w:type w:val="bbPlcHdr"/>
        </w:types>
        <w:behaviors>
          <w:behavior w:val="content"/>
        </w:behaviors>
        <w:guid w:val="{C60AEDAD-D352-8842-806C-8C35C3C9DB3F}"/>
      </w:docPartPr>
      <w:docPartBody>
        <w:p w:rsidR="007C0E50" w:rsidRDefault="008C4462" w:rsidP="008C4462">
          <w:pPr>
            <w:pStyle w:val="FD6F1D09692F1543808F1FD39AEA11B1"/>
          </w:pPr>
          <w:r w:rsidRPr="00EF3B3C">
            <w:rPr>
              <w:rFonts w:asciiTheme="majorHAnsi" w:eastAsia="宋體" w:hAnsiTheme="majorHAnsi" w:cstheme="majorHAnsi"/>
              <w:lang w:eastAsia="zh-TW"/>
            </w:rPr>
            <w:t>Click here and start typing (The length of your response is not limited by this text box.)</w:t>
          </w:r>
        </w:p>
      </w:docPartBody>
    </w:docPart>
    <w:docPart>
      <w:docPartPr>
        <w:name w:val="3AC95FB240F5FF46AC6B37B3B99BD2EC"/>
        <w:category>
          <w:name w:val="General"/>
          <w:gallery w:val="placeholder"/>
        </w:category>
        <w:types>
          <w:type w:val="bbPlcHdr"/>
        </w:types>
        <w:behaviors>
          <w:behavior w:val="content"/>
        </w:behaviors>
        <w:guid w:val="{D610C42F-D5E5-0B48-A50F-641FF82EA254}"/>
      </w:docPartPr>
      <w:docPartBody>
        <w:p w:rsidR="007C0E50" w:rsidRDefault="008C4462" w:rsidP="008C4462">
          <w:pPr>
            <w:pStyle w:val="3AC95FB240F5FF46AC6B37B3B99BD2EC"/>
          </w:pPr>
          <w:r w:rsidRPr="00EF3B3C">
            <w:rPr>
              <w:rFonts w:asciiTheme="majorHAnsi" w:eastAsia="宋體" w:hAnsiTheme="majorHAnsi" w:cstheme="majorHAnsi"/>
              <w:sz w:val="22"/>
              <w:szCs w:val="22"/>
              <w:lang w:eastAsia="zh-TW"/>
            </w:rPr>
            <w:t>Click here and start typing (The length of your response is not limited by this text box.)</w:t>
          </w:r>
        </w:p>
      </w:docPartBody>
    </w:docPart>
    <w:docPart>
      <w:docPartPr>
        <w:name w:val="86C09F1B220E1541901E2ADC2A9D3EA6"/>
        <w:category>
          <w:name w:val="General"/>
          <w:gallery w:val="placeholder"/>
        </w:category>
        <w:types>
          <w:type w:val="bbPlcHdr"/>
        </w:types>
        <w:behaviors>
          <w:behavior w:val="content"/>
        </w:behaviors>
        <w:guid w:val="{60DC02E8-135B-5949-99C7-E474167D2B43}"/>
      </w:docPartPr>
      <w:docPartBody>
        <w:p w:rsidR="007C0E50" w:rsidRDefault="008C4462" w:rsidP="008C4462">
          <w:pPr>
            <w:pStyle w:val="86C09F1B220E1541901E2ADC2A9D3EA6"/>
          </w:pPr>
          <w:r w:rsidRPr="00EF3B3C">
            <w:rPr>
              <w:rFonts w:asciiTheme="majorHAnsi" w:eastAsia="宋體" w:hAnsiTheme="majorHAnsi" w:cstheme="majorHAnsi"/>
              <w:lang w:eastAsia="zh-TW"/>
            </w:rPr>
            <w:t>Click here and start typing (The length of your response is not limited by this text box.)</w:t>
          </w:r>
        </w:p>
      </w:docPartBody>
    </w:docPart>
    <w:docPart>
      <w:docPartPr>
        <w:name w:val="29CE311EBE35FD4097B4D7610D33411A"/>
        <w:category>
          <w:name w:val="General"/>
          <w:gallery w:val="placeholder"/>
        </w:category>
        <w:types>
          <w:type w:val="bbPlcHdr"/>
        </w:types>
        <w:behaviors>
          <w:behavior w:val="content"/>
        </w:behaviors>
        <w:guid w:val="{553EF06C-CA68-B84D-8F9D-09CBB58B0E85}"/>
      </w:docPartPr>
      <w:docPartBody>
        <w:p w:rsidR="007C0E50" w:rsidRDefault="008C4462" w:rsidP="008C4462">
          <w:pPr>
            <w:pStyle w:val="29CE311EBE35FD4097B4D7610D33411A"/>
          </w:pPr>
          <w:r w:rsidRPr="00EF3B3C">
            <w:rPr>
              <w:rFonts w:asciiTheme="majorHAnsi" w:eastAsia="宋體" w:hAnsiTheme="majorHAnsi" w:cstheme="majorHAnsi"/>
              <w:sz w:val="22"/>
              <w:szCs w:val="22"/>
              <w:lang w:eastAsia="zh-TW"/>
            </w:rPr>
            <w:t>Click here and start typing (The length of your response is not limited by this text box.)</w:t>
          </w:r>
        </w:p>
      </w:docPartBody>
    </w:docPart>
    <w:docPart>
      <w:docPartPr>
        <w:name w:val="89E1058908AF4F47A689861EFABF78CA"/>
        <w:category>
          <w:name w:val="General"/>
          <w:gallery w:val="placeholder"/>
        </w:category>
        <w:types>
          <w:type w:val="bbPlcHdr"/>
        </w:types>
        <w:behaviors>
          <w:behavior w:val="content"/>
        </w:behaviors>
        <w:guid w:val="{5009E351-4FD8-4341-9E85-74B78A545EBB}"/>
      </w:docPartPr>
      <w:docPartBody>
        <w:p w:rsidR="007C0E50" w:rsidRDefault="008C4462" w:rsidP="008C4462">
          <w:pPr>
            <w:pStyle w:val="89E1058908AF4F47A689861EFABF78CA"/>
          </w:pPr>
          <w:r w:rsidRPr="00EF3B3C">
            <w:rPr>
              <w:rFonts w:asciiTheme="majorHAnsi" w:eastAsia="宋體" w:hAnsiTheme="majorHAnsi" w:cstheme="majorHAnsi"/>
              <w:lang w:eastAsia="zh-TW"/>
            </w:rPr>
            <w:t>Click here and start typing (The length of your response is not limited by this text box.)</w:t>
          </w:r>
        </w:p>
      </w:docPartBody>
    </w:docPart>
    <w:docPart>
      <w:docPartPr>
        <w:name w:val="F5B8CF163D72F344ADA4BCE29A74AFCD"/>
        <w:category>
          <w:name w:val="General"/>
          <w:gallery w:val="placeholder"/>
        </w:category>
        <w:types>
          <w:type w:val="bbPlcHdr"/>
        </w:types>
        <w:behaviors>
          <w:behavior w:val="content"/>
        </w:behaviors>
        <w:guid w:val="{51E18EFD-BAC8-2C46-9775-096949B3C02D}"/>
      </w:docPartPr>
      <w:docPartBody>
        <w:p w:rsidR="007C0E50" w:rsidRDefault="008C4462" w:rsidP="008C4462">
          <w:pPr>
            <w:pStyle w:val="F5B8CF163D72F344ADA4BCE29A74AFCD"/>
          </w:pPr>
          <w:r w:rsidRPr="00EF3B3C">
            <w:rPr>
              <w:rFonts w:asciiTheme="majorHAnsi" w:eastAsia="宋體" w:hAnsiTheme="majorHAnsi" w:cstheme="majorHAnsi"/>
              <w:sz w:val="22"/>
              <w:szCs w:val="22"/>
              <w:lang w:eastAsia="zh-TW"/>
            </w:rPr>
            <w:t>Click here and start typing (The length of your response is not limited by this text box.)</w:t>
          </w:r>
        </w:p>
      </w:docPartBody>
    </w:docPart>
    <w:docPart>
      <w:docPartPr>
        <w:name w:val="6287FF196ECD83448BD207B1F2686FC7"/>
        <w:category>
          <w:name w:val="General"/>
          <w:gallery w:val="placeholder"/>
        </w:category>
        <w:types>
          <w:type w:val="bbPlcHdr"/>
        </w:types>
        <w:behaviors>
          <w:behavior w:val="content"/>
        </w:behaviors>
        <w:guid w:val="{F121F52C-9799-D14B-AF29-13493FA7072C}"/>
      </w:docPartPr>
      <w:docPartBody>
        <w:p w:rsidR="007C0E50" w:rsidRDefault="008C4462" w:rsidP="008C4462">
          <w:pPr>
            <w:pStyle w:val="6287FF196ECD83448BD207B1F2686FC7"/>
          </w:pPr>
          <w:r w:rsidRPr="00EF3B3C">
            <w:rPr>
              <w:rFonts w:asciiTheme="majorHAnsi" w:eastAsia="宋體" w:hAnsiTheme="majorHAnsi" w:cstheme="majorHAnsi"/>
              <w:lang w:eastAsia="zh-TW"/>
            </w:rPr>
            <w:t>Click here and start typing (The length of your response is not limited by this text box.)</w:t>
          </w:r>
        </w:p>
      </w:docPartBody>
    </w:docPart>
    <w:docPart>
      <w:docPartPr>
        <w:name w:val="3A2430EEA794ED4CBB4D9CD9B990D27D"/>
        <w:category>
          <w:name w:val="General"/>
          <w:gallery w:val="placeholder"/>
        </w:category>
        <w:types>
          <w:type w:val="bbPlcHdr"/>
        </w:types>
        <w:behaviors>
          <w:behavior w:val="content"/>
        </w:behaviors>
        <w:guid w:val="{70E80068-F290-5146-B483-15F0881D55ED}"/>
      </w:docPartPr>
      <w:docPartBody>
        <w:p w:rsidR="007C0E50" w:rsidRDefault="008C4462" w:rsidP="008C4462">
          <w:pPr>
            <w:pStyle w:val="3A2430EEA794ED4CBB4D9CD9B990D27D"/>
          </w:pPr>
          <w:r w:rsidRPr="00EF3B3C">
            <w:rPr>
              <w:rFonts w:asciiTheme="majorHAnsi" w:eastAsia="宋體" w:hAnsiTheme="majorHAnsi" w:cstheme="majorHAnsi"/>
              <w:sz w:val="22"/>
              <w:szCs w:val="22"/>
              <w:lang w:eastAsia="zh-TW"/>
            </w:rPr>
            <w:t>Click here and start typing (The length of your response is not limited by this text box.)</w:t>
          </w:r>
        </w:p>
      </w:docPartBody>
    </w:docPart>
    <w:docPart>
      <w:docPartPr>
        <w:name w:val="B594DB67253DF2478E18E3D1CA193CE6"/>
        <w:category>
          <w:name w:val="General"/>
          <w:gallery w:val="placeholder"/>
        </w:category>
        <w:types>
          <w:type w:val="bbPlcHdr"/>
        </w:types>
        <w:behaviors>
          <w:behavior w:val="content"/>
        </w:behaviors>
        <w:guid w:val="{4B898A83-26A8-1C48-9F93-E00A656EA0A7}"/>
      </w:docPartPr>
      <w:docPartBody>
        <w:p w:rsidR="007C0E50" w:rsidRDefault="008C4462" w:rsidP="008C4462">
          <w:pPr>
            <w:pStyle w:val="B594DB67253DF2478E18E3D1CA193CE6"/>
          </w:pPr>
          <w:r w:rsidRPr="00EF3B3C">
            <w:rPr>
              <w:rFonts w:asciiTheme="majorHAnsi" w:eastAsia="宋體" w:hAnsiTheme="majorHAnsi" w:cstheme="majorHAnsi"/>
              <w:lang w:eastAsia="zh-TW"/>
            </w:rPr>
            <w:t>Click here and start typing (The length of your response is not limited by this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宋體">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6CD"/>
    <w:rsid w:val="002959A7"/>
    <w:rsid w:val="003736CD"/>
    <w:rsid w:val="00430FC3"/>
    <w:rsid w:val="007C0E50"/>
    <w:rsid w:val="008C4462"/>
    <w:rsid w:val="00A654D5"/>
    <w:rsid w:val="00AE13F3"/>
    <w:rsid w:val="00B164CC"/>
    <w:rsid w:val="00D74F50"/>
    <w:rsid w:val="00E42B78"/>
    <w:rsid w:val="00F42B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36CD"/>
    <w:rPr>
      <w:color w:val="808080"/>
    </w:rPr>
  </w:style>
  <w:style w:type="paragraph" w:customStyle="1" w:styleId="2994C3DE93074DFAB3340B8A53CE208C">
    <w:name w:val="2994C3DE93074DFAB3340B8A53CE208C"/>
    <w:rsid w:val="003736CD"/>
    <w:pPr>
      <w:spacing w:after="0" w:line="240" w:lineRule="auto"/>
    </w:pPr>
    <w:rPr>
      <w:rFonts w:ascii="Cambria" w:eastAsia="Cambria" w:hAnsi="Cambria" w:cs="Times New Roman"/>
      <w:sz w:val="24"/>
      <w:szCs w:val="24"/>
      <w:lang w:val="en-AU" w:eastAsia="en-US"/>
    </w:rPr>
  </w:style>
  <w:style w:type="paragraph" w:customStyle="1" w:styleId="A73A6CB546634434AD19BB9682C97B2F">
    <w:name w:val="A73A6CB546634434AD19BB9682C97B2F"/>
    <w:rsid w:val="003736CD"/>
    <w:pPr>
      <w:spacing w:after="0" w:line="240" w:lineRule="auto"/>
    </w:pPr>
    <w:rPr>
      <w:rFonts w:ascii="Cambria" w:eastAsia="Cambria" w:hAnsi="Cambria" w:cs="Times New Roman"/>
      <w:sz w:val="24"/>
      <w:szCs w:val="24"/>
      <w:lang w:val="en-AU" w:eastAsia="en-US"/>
    </w:rPr>
  </w:style>
  <w:style w:type="paragraph" w:customStyle="1" w:styleId="321372DE50B24581B9F78FFCC9326D29">
    <w:name w:val="321372DE50B24581B9F78FFCC9326D29"/>
    <w:rsid w:val="003736CD"/>
  </w:style>
  <w:style w:type="paragraph" w:customStyle="1" w:styleId="8D243C51F1774252AE23D14BBDEE082E">
    <w:name w:val="8D243C51F1774252AE23D14BBDEE082E"/>
    <w:rsid w:val="003736CD"/>
  </w:style>
  <w:style w:type="paragraph" w:customStyle="1" w:styleId="47EDDAC81E8149E8A6F55542F5D90DDF">
    <w:name w:val="47EDDAC81E8149E8A6F55542F5D90DDF"/>
    <w:rsid w:val="003736CD"/>
  </w:style>
  <w:style w:type="paragraph" w:customStyle="1" w:styleId="D5A8D04016634877833CB8FF9BA031DB">
    <w:name w:val="D5A8D04016634877833CB8FF9BA031DB"/>
    <w:rsid w:val="003736CD"/>
  </w:style>
  <w:style w:type="paragraph" w:customStyle="1" w:styleId="E67B9BFB8D734EBDB4E9C5670909C1A3">
    <w:name w:val="E67B9BFB8D734EBDB4E9C5670909C1A3"/>
    <w:rsid w:val="003736CD"/>
  </w:style>
  <w:style w:type="paragraph" w:customStyle="1" w:styleId="205A53D19E9C4C21B413BB576A8B3C06">
    <w:name w:val="205A53D19E9C4C21B413BB576A8B3C06"/>
    <w:rsid w:val="003736CD"/>
  </w:style>
  <w:style w:type="paragraph" w:customStyle="1" w:styleId="FF278C49ABA3410D9C8E09BFA66C266C">
    <w:name w:val="FF278C49ABA3410D9C8E09BFA66C266C"/>
    <w:rsid w:val="003736CD"/>
  </w:style>
  <w:style w:type="paragraph" w:customStyle="1" w:styleId="4941D148204B4F8090F10DC568885D78">
    <w:name w:val="4941D148204B4F8090F10DC568885D78"/>
    <w:rsid w:val="003736CD"/>
  </w:style>
  <w:style w:type="paragraph" w:customStyle="1" w:styleId="945BA7C106A549849FA6E29CF8D248B5">
    <w:name w:val="945BA7C106A549849FA6E29CF8D248B5"/>
    <w:rsid w:val="003736CD"/>
  </w:style>
  <w:style w:type="paragraph" w:customStyle="1" w:styleId="E847276FBB68423AB2403FD831675FED">
    <w:name w:val="E847276FBB68423AB2403FD831675FED"/>
    <w:rsid w:val="003736CD"/>
  </w:style>
  <w:style w:type="paragraph" w:customStyle="1" w:styleId="B442E02CA0254749A842DF213CA024B5">
    <w:name w:val="B442E02CA0254749A842DF213CA024B5"/>
    <w:rsid w:val="003736CD"/>
  </w:style>
  <w:style w:type="paragraph" w:customStyle="1" w:styleId="69238ED98C4D439B87C4E6873DFD3E4B">
    <w:name w:val="69238ED98C4D439B87C4E6873DFD3E4B"/>
    <w:rsid w:val="003736CD"/>
  </w:style>
  <w:style w:type="paragraph" w:customStyle="1" w:styleId="74907D43584E48378E07FF0536C8CD00">
    <w:name w:val="74907D43584E48378E07FF0536C8CD00"/>
    <w:rsid w:val="003736CD"/>
  </w:style>
  <w:style w:type="paragraph" w:customStyle="1" w:styleId="A73A6CB546634434AD19BB9682C97B2F1">
    <w:name w:val="A73A6CB546634434AD19BB9682C97B2F1"/>
    <w:rsid w:val="003736CD"/>
    <w:pPr>
      <w:spacing w:after="0" w:line="240" w:lineRule="auto"/>
    </w:pPr>
    <w:rPr>
      <w:rFonts w:ascii="Cambria" w:eastAsia="Cambria" w:hAnsi="Cambria" w:cs="Times New Roman"/>
      <w:sz w:val="24"/>
      <w:szCs w:val="24"/>
      <w:lang w:val="en-AU" w:eastAsia="en-US"/>
    </w:rPr>
  </w:style>
  <w:style w:type="paragraph" w:customStyle="1" w:styleId="FF278C49ABA3410D9C8E09BFA66C266C1">
    <w:name w:val="FF278C49ABA3410D9C8E09BFA66C266C1"/>
    <w:rsid w:val="003736CD"/>
    <w:pPr>
      <w:spacing w:after="0" w:line="240" w:lineRule="auto"/>
    </w:pPr>
    <w:rPr>
      <w:rFonts w:ascii="Cambria" w:eastAsia="Cambria" w:hAnsi="Cambria" w:cs="Times New Roman"/>
      <w:sz w:val="24"/>
      <w:szCs w:val="24"/>
      <w:lang w:val="en-AU" w:eastAsia="en-US"/>
    </w:rPr>
  </w:style>
  <w:style w:type="paragraph" w:customStyle="1" w:styleId="4941D148204B4F8090F10DC568885D781">
    <w:name w:val="4941D148204B4F8090F10DC568885D781"/>
    <w:rsid w:val="003736CD"/>
    <w:pPr>
      <w:spacing w:after="0" w:line="240" w:lineRule="auto"/>
    </w:pPr>
    <w:rPr>
      <w:rFonts w:ascii="Cambria" w:eastAsia="Cambria" w:hAnsi="Cambria" w:cs="Times New Roman"/>
      <w:sz w:val="24"/>
      <w:szCs w:val="24"/>
      <w:lang w:val="en-AU" w:eastAsia="en-US"/>
    </w:rPr>
  </w:style>
  <w:style w:type="paragraph" w:customStyle="1" w:styleId="945BA7C106A549849FA6E29CF8D248B51">
    <w:name w:val="945BA7C106A549849FA6E29CF8D248B51"/>
    <w:rsid w:val="003736CD"/>
    <w:pPr>
      <w:spacing w:after="0" w:line="240" w:lineRule="auto"/>
    </w:pPr>
    <w:rPr>
      <w:rFonts w:ascii="Cambria" w:eastAsia="Cambria" w:hAnsi="Cambria" w:cs="Times New Roman"/>
      <w:sz w:val="24"/>
      <w:szCs w:val="24"/>
      <w:lang w:val="en-AU" w:eastAsia="en-US"/>
    </w:rPr>
  </w:style>
  <w:style w:type="paragraph" w:customStyle="1" w:styleId="E847276FBB68423AB2403FD831675FED1">
    <w:name w:val="E847276FBB68423AB2403FD831675FED1"/>
    <w:rsid w:val="003736CD"/>
    <w:pPr>
      <w:spacing w:after="0" w:line="240" w:lineRule="auto"/>
    </w:pPr>
    <w:rPr>
      <w:rFonts w:ascii="Cambria" w:eastAsia="Cambria" w:hAnsi="Cambria" w:cs="Times New Roman"/>
      <w:sz w:val="24"/>
      <w:szCs w:val="24"/>
      <w:lang w:val="en-AU" w:eastAsia="en-US"/>
    </w:rPr>
  </w:style>
  <w:style w:type="paragraph" w:customStyle="1" w:styleId="B442E02CA0254749A842DF213CA024B51">
    <w:name w:val="B442E02CA0254749A842DF213CA024B51"/>
    <w:rsid w:val="003736CD"/>
    <w:pPr>
      <w:spacing w:after="0" w:line="240" w:lineRule="auto"/>
    </w:pPr>
    <w:rPr>
      <w:rFonts w:ascii="Cambria" w:eastAsia="Cambria" w:hAnsi="Cambria" w:cs="Times New Roman"/>
      <w:sz w:val="24"/>
      <w:szCs w:val="24"/>
      <w:lang w:val="en-AU" w:eastAsia="en-US"/>
    </w:rPr>
  </w:style>
  <w:style w:type="paragraph" w:customStyle="1" w:styleId="69238ED98C4D439B87C4E6873DFD3E4B1">
    <w:name w:val="69238ED98C4D439B87C4E6873DFD3E4B1"/>
    <w:rsid w:val="003736CD"/>
    <w:pPr>
      <w:spacing w:after="0" w:line="240" w:lineRule="auto"/>
    </w:pPr>
    <w:rPr>
      <w:rFonts w:ascii="Cambria" w:eastAsia="Cambria" w:hAnsi="Cambria" w:cs="Times New Roman"/>
      <w:sz w:val="24"/>
      <w:szCs w:val="24"/>
      <w:lang w:val="en-AU" w:eastAsia="en-US"/>
    </w:rPr>
  </w:style>
  <w:style w:type="paragraph" w:customStyle="1" w:styleId="74907D43584E48378E07FF0536C8CD001">
    <w:name w:val="74907D43584E48378E07FF0536C8CD001"/>
    <w:rsid w:val="003736CD"/>
    <w:pPr>
      <w:spacing w:after="0" w:line="240" w:lineRule="auto"/>
    </w:pPr>
    <w:rPr>
      <w:rFonts w:ascii="Cambria" w:eastAsia="Cambria" w:hAnsi="Cambria" w:cs="Times New Roman"/>
      <w:sz w:val="24"/>
      <w:szCs w:val="24"/>
      <w:lang w:val="en-AU" w:eastAsia="en-US"/>
    </w:rPr>
  </w:style>
  <w:style w:type="paragraph" w:customStyle="1" w:styleId="5C0FE94A36864D68819E87DCB4F91178">
    <w:name w:val="5C0FE94A36864D68819E87DCB4F91178"/>
    <w:rsid w:val="00E42B78"/>
  </w:style>
  <w:style w:type="paragraph" w:customStyle="1" w:styleId="3E9279F1F16D2E4B95CD01C9C60FAE5E">
    <w:name w:val="3E9279F1F16D2E4B95CD01C9C60FAE5E"/>
    <w:rsid w:val="008C4462"/>
    <w:pPr>
      <w:spacing w:after="0" w:line="240" w:lineRule="auto"/>
    </w:pPr>
    <w:rPr>
      <w:sz w:val="24"/>
      <w:szCs w:val="24"/>
      <w:lang w:val="en-AU" w:eastAsia="en-GB"/>
    </w:rPr>
  </w:style>
  <w:style w:type="paragraph" w:customStyle="1" w:styleId="F69979EFDA970E4582FF6E9014495914">
    <w:name w:val="F69979EFDA970E4582FF6E9014495914"/>
    <w:rsid w:val="008C4462"/>
    <w:pPr>
      <w:spacing w:after="0" w:line="240" w:lineRule="auto"/>
    </w:pPr>
    <w:rPr>
      <w:sz w:val="24"/>
      <w:szCs w:val="24"/>
      <w:lang w:val="en-AU" w:eastAsia="en-GB"/>
    </w:rPr>
  </w:style>
  <w:style w:type="paragraph" w:customStyle="1" w:styleId="D786D61C51B0DB47993CC66995E39116">
    <w:name w:val="D786D61C51B0DB47993CC66995E39116"/>
    <w:rsid w:val="008C4462"/>
    <w:pPr>
      <w:spacing w:after="0" w:line="240" w:lineRule="auto"/>
    </w:pPr>
    <w:rPr>
      <w:sz w:val="24"/>
      <w:szCs w:val="24"/>
      <w:lang w:val="en-AU" w:eastAsia="en-GB"/>
    </w:rPr>
  </w:style>
  <w:style w:type="paragraph" w:customStyle="1" w:styleId="FD6F1D09692F1543808F1FD39AEA11B1">
    <w:name w:val="FD6F1D09692F1543808F1FD39AEA11B1"/>
    <w:rsid w:val="008C4462"/>
    <w:pPr>
      <w:spacing w:after="0" w:line="240" w:lineRule="auto"/>
    </w:pPr>
    <w:rPr>
      <w:sz w:val="24"/>
      <w:szCs w:val="24"/>
      <w:lang w:val="en-AU" w:eastAsia="en-GB"/>
    </w:rPr>
  </w:style>
  <w:style w:type="paragraph" w:customStyle="1" w:styleId="3AC95FB240F5FF46AC6B37B3B99BD2EC">
    <w:name w:val="3AC95FB240F5FF46AC6B37B3B99BD2EC"/>
    <w:rsid w:val="008C4462"/>
    <w:pPr>
      <w:spacing w:after="0" w:line="240" w:lineRule="auto"/>
    </w:pPr>
    <w:rPr>
      <w:sz w:val="24"/>
      <w:szCs w:val="24"/>
      <w:lang w:val="en-AU" w:eastAsia="en-GB"/>
    </w:rPr>
  </w:style>
  <w:style w:type="paragraph" w:customStyle="1" w:styleId="86C09F1B220E1541901E2ADC2A9D3EA6">
    <w:name w:val="86C09F1B220E1541901E2ADC2A9D3EA6"/>
    <w:rsid w:val="008C4462"/>
    <w:pPr>
      <w:spacing w:after="0" w:line="240" w:lineRule="auto"/>
    </w:pPr>
    <w:rPr>
      <w:sz w:val="24"/>
      <w:szCs w:val="24"/>
      <w:lang w:val="en-AU" w:eastAsia="en-GB"/>
    </w:rPr>
  </w:style>
  <w:style w:type="paragraph" w:customStyle="1" w:styleId="29CE311EBE35FD4097B4D7610D33411A">
    <w:name w:val="29CE311EBE35FD4097B4D7610D33411A"/>
    <w:rsid w:val="008C4462"/>
    <w:pPr>
      <w:spacing w:after="0" w:line="240" w:lineRule="auto"/>
    </w:pPr>
    <w:rPr>
      <w:sz w:val="24"/>
      <w:szCs w:val="24"/>
      <w:lang w:val="en-AU" w:eastAsia="en-GB"/>
    </w:rPr>
  </w:style>
  <w:style w:type="paragraph" w:customStyle="1" w:styleId="89E1058908AF4F47A689861EFABF78CA">
    <w:name w:val="89E1058908AF4F47A689861EFABF78CA"/>
    <w:rsid w:val="008C4462"/>
    <w:pPr>
      <w:spacing w:after="0" w:line="240" w:lineRule="auto"/>
    </w:pPr>
    <w:rPr>
      <w:sz w:val="24"/>
      <w:szCs w:val="24"/>
      <w:lang w:val="en-AU" w:eastAsia="en-GB"/>
    </w:rPr>
  </w:style>
  <w:style w:type="paragraph" w:customStyle="1" w:styleId="F5B8CF163D72F344ADA4BCE29A74AFCD">
    <w:name w:val="F5B8CF163D72F344ADA4BCE29A74AFCD"/>
    <w:rsid w:val="008C4462"/>
    <w:pPr>
      <w:spacing w:after="0" w:line="240" w:lineRule="auto"/>
    </w:pPr>
    <w:rPr>
      <w:sz w:val="24"/>
      <w:szCs w:val="24"/>
      <w:lang w:val="en-AU" w:eastAsia="en-GB"/>
    </w:rPr>
  </w:style>
  <w:style w:type="paragraph" w:customStyle="1" w:styleId="6287FF196ECD83448BD207B1F2686FC7">
    <w:name w:val="6287FF196ECD83448BD207B1F2686FC7"/>
    <w:rsid w:val="008C4462"/>
    <w:pPr>
      <w:spacing w:after="0" w:line="240" w:lineRule="auto"/>
    </w:pPr>
    <w:rPr>
      <w:sz w:val="24"/>
      <w:szCs w:val="24"/>
      <w:lang w:val="en-AU" w:eastAsia="en-GB"/>
    </w:rPr>
  </w:style>
  <w:style w:type="paragraph" w:customStyle="1" w:styleId="3A2430EEA794ED4CBB4D9CD9B990D27D">
    <w:name w:val="3A2430EEA794ED4CBB4D9CD9B990D27D"/>
    <w:rsid w:val="008C4462"/>
    <w:pPr>
      <w:spacing w:after="0" w:line="240" w:lineRule="auto"/>
    </w:pPr>
    <w:rPr>
      <w:sz w:val="24"/>
      <w:szCs w:val="24"/>
      <w:lang w:val="en-AU" w:eastAsia="en-GB"/>
    </w:rPr>
  </w:style>
  <w:style w:type="paragraph" w:customStyle="1" w:styleId="B594DB67253DF2478E18E3D1CA193CE6">
    <w:name w:val="B594DB67253DF2478E18E3D1CA193CE6"/>
    <w:rsid w:val="008C4462"/>
    <w:pPr>
      <w:spacing w:after="0" w:line="240" w:lineRule="auto"/>
    </w:pPr>
    <w:rPr>
      <w:sz w:val="24"/>
      <w:szCs w:val="24"/>
      <w:lang w:val="en-AU"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CE9CB7B05C164D8080449E5E0CE91F" ma:contentTypeVersion="9" ma:contentTypeDescription="Create a new document." ma:contentTypeScope="" ma:versionID="55eb2f60ce8aba0b0bdcceb44e3e633c">
  <xsd:schema xmlns:xsd="http://www.w3.org/2001/XMLSchema" xmlns:xs="http://www.w3.org/2001/XMLSchema" xmlns:p="http://schemas.microsoft.com/office/2006/metadata/properties" xmlns:ns3="331bc5fa-37a0-4eaf-92e6-e8f500860589" xmlns:ns4="efb7f1d3-2f00-4f20-b7f7-b4cd1648c34e" targetNamespace="http://schemas.microsoft.com/office/2006/metadata/properties" ma:root="true" ma:fieldsID="dde6e7974fbd5fb79cf2ddda19d68092" ns3:_="" ns4:_="">
    <xsd:import namespace="331bc5fa-37a0-4eaf-92e6-e8f500860589"/>
    <xsd:import namespace="efb7f1d3-2f00-4f20-b7f7-b4cd1648c3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bc5fa-37a0-4eaf-92e6-e8f500860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7f1d3-2f00-4f20-b7f7-b4cd1648c3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97BAB-3974-4A48-B35E-B851DF766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bc5fa-37a0-4eaf-92e6-e8f500860589"/>
    <ds:schemaRef ds:uri="efb7f1d3-2f00-4f20-b7f7-b4cd1648c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2FD6D9-EF46-49FB-92A3-862E05774027}">
  <ds:schemaRefs>
    <ds:schemaRef ds:uri="http://schemas.microsoft.com/sharepoint/v3/contenttype/forms"/>
  </ds:schemaRefs>
</ds:datastoreItem>
</file>

<file path=customXml/itemProps3.xml><?xml version="1.0" encoding="utf-8"?>
<ds:datastoreItem xmlns:ds="http://schemas.openxmlformats.org/officeDocument/2006/customXml" ds:itemID="{8E001F7D-5FC3-47CF-A009-7C54D566BE0F}">
  <ds:schemaRefs>
    <ds:schemaRef ds:uri="http://schemas.openxmlformats.org/package/2006/metadata/core-properties"/>
    <ds:schemaRef ds:uri="331bc5fa-37a0-4eaf-92e6-e8f500860589"/>
    <ds:schemaRef ds:uri="efb7f1d3-2f00-4f20-b7f7-b4cd1648c34e"/>
    <ds:schemaRef ds:uri="http://purl.org/dc/dcmitype/"/>
    <ds:schemaRef ds:uri="http://schemas.microsoft.com/office/2006/metadata/properties"/>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2A032348-37DB-46EA-8D4E-706B06F77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Obst</dc:creator>
  <cp:keywords/>
  <cp:lastModifiedBy>Bram Edens</cp:lastModifiedBy>
  <cp:revision>5</cp:revision>
  <cp:lastPrinted>2010-08-25T04:57:00Z</cp:lastPrinted>
  <dcterms:created xsi:type="dcterms:W3CDTF">2019-11-22T17:36:00Z</dcterms:created>
  <dcterms:modified xsi:type="dcterms:W3CDTF">2019-11-22T17:37:00Z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0x0101002ACE9CB7B05C164D8080449E5E0CE91F</vt:lpwstr>
  </property>
</Properties>
</file>