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EEDFD" w14:textId="77777777" w:rsidR="00911F45" w:rsidRDefault="00911F45" w:rsidP="00732606">
      <w:pPr>
        <w:pStyle w:val="Heading1"/>
        <w:spacing w:before="0"/>
      </w:pPr>
    </w:p>
    <w:p w14:paraId="33E94CE9" w14:textId="246E17AC" w:rsidR="002152F2" w:rsidRDefault="00C719A2" w:rsidP="002152F2">
      <w:pPr>
        <w:pStyle w:val="Heading1"/>
        <w:spacing w:before="0"/>
        <w:jc w:val="center"/>
      </w:pPr>
      <w:r w:rsidRPr="00C719A2">
        <w:t xml:space="preserve">Global Consultation on the </w:t>
      </w:r>
      <w:r w:rsidR="00F23A10">
        <w:t xml:space="preserve">Initial List of </w:t>
      </w:r>
      <w:r w:rsidR="00E22A94">
        <w:t>I</w:t>
      </w:r>
      <w:r w:rsidRPr="00C719A2">
        <w:t xml:space="preserve">ssues </w:t>
      </w:r>
      <w:r w:rsidR="00FD3A32">
        <w:br/>
      </w:r>
      <w:r w:rsidRPr="00C719A2">
        <w:t xml:space="preserve">for the </w:t>
      </w:r>
      <w:r w:rsidR="00E22A94">
        <w:t>U</w:t>
      </w:r>
      <w:r w:rsidR="00230358">
        <w:t>pdate</w:t>
      </w:r>
      <w:r w:rsidR="00230358" w:rsidRPr="00C719A2">
        <w:t xml:space="preserve"> </w:t>
      </w:r>
      <w:r w:rsidRPr="00C719A2">
        <w:t xml:space="preserve">of the </w:t>
      </w:r>
      <w:r w:rsidR="00A62222">
        <w:t>SEEA Central Framework</w:t>
      </w:r>
    </w:p>
    <w:p w14:paraId="20DCA69A" w14:textId="27C6D17C" w:rsidR="00B33958" w:rsidRDefault="00187124" w:rsidP="002152F2">
      <w:pPr>
        <w:pStyle w:val="Heading1"/>
        <w:spacing w:before="0"/>
        <w:jc w:val="center"/>
      </w:pPr>
      <w:r>
        <w:t>Comment</w:t>
      </w:r>
      <w:r w:rsidR="002152F2" w:rsidRPr="002152F2">
        <w:t xml:space="preserve"> form</w:t>
      </w:r>
    </w:p>
    <w:p w14:paraId="32E3CA06" w14:textId="77777777" w:rsidR="00C97B7F" w:rsidRPr="00C97B7F" w:rsidRDefault="00C97B7F" w:rsidP="00C97B7F">
      <w:pPr>
        <w:jc w:val="both"/>
      </w:pPr>
    </w:p>
    <w:p w14:paraId="64E3216E" w14:textId="77777777" w:rsidR="00231A68" w:rsidRDefault="00B42419" w:rsidP="00231A68">
      <w:pPr>
        <w:pStyle w:val="Heading2"/>
      </w:pPr>
      <w:r w:rsidRPr="00231A68">
        <w:t>Introduction</w:t>
      </w:r>
    </w:p>
    <w:p w14:paraId="521C104C" w14:textId="178879F9" w:rsidR="00EC6698" w:rsidRDefault="00B42419" w:rsidP="00AA6CCD">
      <w:pPr>
        <w:spacing w:after="120" w:line="240" w:lineRule="auto"/>
        <w:jc w:val="both"/>
        <w:rPr>
          <w:rFonts w:eastAsia="Arial" w:cstheme="minorHAnsi"/>
        </w:rPr>
      </w:pPr>
      <w:r w:rsidRPr="00231A68">
        <w:rPr>
          <w:rFonts w:eastAsia="Arial" w:cstheme="minorHAnsi"/>
        </w:rPr>
        <w:t xml:space="preserve">The </w:t>
      </w:r>
      <w:r w:rsidR="000078CB">
        <w:rPr>
          <w:rFonts w:eastAsia="Arial" w:cstheme="minorHAnsi"/>
        </w:rPr>
        <w:t>update</w:t>
      </w:r>
      <w:r w:rsidRPr="00231A68">
        <w:rPr>
          <w:rFonts w:eastAsia="Arial" w:cstheme="minorHAnsi"/>
        </w:rPr>
        <w:t xml:space="preserve"> of the </w:t>
      </w:r>
      <w:hyperlink r:id="rId11" w:history="1">
        <w:r w:rsidR="00AD4148" w:rsidRPr="00E4548F">
          <w:rPr>
            <w:rStyle w:val="Hyperlink"/>
            <w:rFonts w:eastAsia="Arial" w:cstheme="minorHAnsi"/>
          </w:rPr>
          <w:t>System of Environmental-Economic Accounting – Central Framework (SEEA CF</w:t>
        </w:r>
        <w:r w:rsidR="00D912C0" w:rsidRPr="00E4548F">
          <w:rPr>
            <w:rStyle w:val="Hyperlink"/>
            <w:rFonts w:eastAsia="Arial" w:cstheme="minorHAnsi"/>
          </w:rPr>
          <w:t>)</w:t>
        </w:r>
      </w:hyperlink>
      <w:r w:rsidR="00D912C0" w:rsidRPr="00231A68">
        <w:rPr>
          <w:rFonts w:eastAsia="Arial" w:cstheme="minorHAnsi"/>
        </w:rPr>
        <w:t xml:space="preserve"> </w:t>
      </w:r>
      <w:r w:rsidRPr="00231A68">
        <w:rPr>
          <w:rFonts w:eastAsia="Arial" w:cstheme="minorHAnsi"/>
        </w:rPr>
        <w:t xml:space="preserve">was </w:t>
      </w:r>
      <w:r w:rsidR="00AD4148">
        <w:rPr>
          <w:rFonts w:eastAsia="Arial" w:cstheme="minorHAnsi"/>
        </w:rPr>
        <w:t>endorsed</w:t>
      </w:r>
      <w:r w:rsidRPr="00231A68">
        <w:rPr>
          <w:rFonts w:eastAsia="Arial" w:cstheme="minorHAnsi"/>
        </w:rPr>
        <w:t xml:space="preserve"> by the </w:t>
      </w:r>
      <w:r w:rsidR="00F24F84" w:rsidRPr="00F24F84">
        <w:rPr>
          <w:rFonts w:eastAsia="Arial" w:cstheme="minorHAnsi"/>
        </w:rPr>
        <w:t>United Nations Statistical Commission (UNSC)</w:t>
      </w:r>
      <w:r w:rsidR="00E4548F">
        <w:rPr>
          <w:rFonts w:eastAsia="Arial" w:cstheme="minorHAnsi"/>
        </w:rPr>
        <w:t xml:space="preserve"> </w:t>
      </w:r>
      <w:r w:rsidRPr="00231A68">
        <w:rPr>
          <w:rFonts w:eastAsia="Arial" w:cstheme="minorHAnsi"/>
        </w:rPr>
        <w:t>during its 5</w:t>
      </w:r>
      <w:r w:rsidR="00AD4148">
        <w:rPr>
          <w:rFonts w:eastAsia="Arial" w:cstheme="minorHAnsi"/>
        </w:rPr>
        <w:t>5</w:t>
      </w:r>
      <w:r w:rsidR="00AD4148" w:rsidRPr="00823F81">
        <w:rPr>
          <w:rFonts w:eastAsia="Arial" w:cstheme="minorHAnsi"/>
          <w:vertAlign w:val="superscript"/>
        </w:rPr>
        <w:t>th</w:t>
      </w:r>
      <w:r w:rsidR="0097726B">
        <w:rPr>
          <w:rFonts w:eastAsia="Arial" w:cstheme="minorHAnsi"/>
        </w:rPr>
        <w:t xml:space="preserve"> </w:t>
      </w:r>
      <w:r w:rsidRPr="00231A68">
        <w:rPr>
          <w:rFonts w:eastAsia="Arial" w:cstheme="minorHAnsi"/>
        </w:rPr>
        <w:t>session in March 202</w:t>
      </w:r>
      <w:r w:rsidR="00AD4148">
        <w:rPr>
          <w:rFonts w:eastAsia="Arial" w:cstheme="minorHAnsi"/>
        </w:rPr>
        <w:t>4</w:t>
      </w:r>
      <w:r w:rsidR="008B09B6" w:rsidRPr="00231A68">
        <w:rPr>
          <w:rFonts w:eastAsia="Arial" w:cstheme="minorHAnsi"/>
        </w:rPr>
        <w:t xml:space="preserve"> (</w:t>
      </w:r>
      <w:hyperlink r:id="rId12" w:history="1">
        <w:r w:rsidR="008B09B6" w:rsidRPr="00F24F84">
          <w:rPr>
            <w:rStyle w:val="Hyperlink"/>
            <w:rFonts w:eastAsia="Arial" w:cstheme="minorHAnsi"/>
          </w:rPr>
          <w:t xml:space="preserve">Decision </w:t>
        </w:r>
        <w:r w:rsidR="006E0BE4" w:rsidRPr="00F24F84">
          <w:rPr>
            <w:rStyle w:val="Hyperlink"/>
            <w:rFonts w:eastAsia="Arial" w:cstheme="minorHAnsi"/>
          </w:rPr>
          <w:t>5</w:t>
        </w:r>
        <w:r w:rsidR="00AD4148" w:rsidRPr="00F24F84">
          <w:rPr>
            <w:rStyle w:val="Hyperlink"/>
            <w:rFonts w:eastAsia="Arial" w:cstheme="minorHAnsi"/>
          </w:rPr>
          <w:t>5</w:t>
        </w:r>
        <w:r w:rsidR="006E0BE4" w:rsidRPr="00F24F84">
          <w:rPr>
            <w:rStyle w:val="Hyperlink"/>
            <w:rFonts w:eastAsia="Arial" w:cstheme="minorHAnsi"/>
          </w:rPr>
          <w:t>/1</w:t>
        </w:r>
        <w:r w:rsidR="00AD4148" w:rsidRPr="00F24F84">
          <w:rPr>
            <w:rStyle w:val="Hyperlink"/>
            <w:rFonts w:eastAsia="Arial" w:cstheme="minorHAnsi"/>
          </w:rPr>
          <w:t>09(a)</w:t>
        </w:r>
        <w:r w:rsidR="008B09B6" w:rsidRPr="00F24F84">
          <w:rPr>
            <w:rStyle w:val="Hyperlink"/>
            <w:rFonts w:eastAsia="Arial" w:cstheme="minorHAnsi"/>
          </w:rPr>
          <w:t xml:space="preserve"> of E/CN.3/202</w:t>
        </w:r>
        <w:r w:rsidR="00AD4148" w:rsidRPr="00F24F84">
          <w:rPr>
            <w:rStyle w:val="Hyperlink"/>
            <w:rFonts w:eastAsia="Arial" w:cstheme="minorHAnsi"/>
          </w:rPr>
          <w:t>4</w:t>
        </w:r>
        <w:r w:rsidR="008B09B6" w:rsidRPr="00F24F84">
          <w:rPr>
            <w:rStyle w:val="Hyperlink"/>
            <w:rFonts w:eastAsia="Arial" w:cstheme="minorHAnsi"/>
          </w:rPr>
          <w:t>/</w:t>
        </w:r>
        <w:r w:rsidR="00AD4148" w:rsidRPr="00F24F84">
          <w:rPr>
            <w:rStyle w:val="Hyperlink"/>
            <w:rFonts w:eastAsia="Arial" w:cstheme="minorHAnsi"/>
          </w:rPr>
          <w:t>36</w:t>
        </w:r>
      </w:hyperlink>
      <w:r w:rsidR="0097726B">
        <w:rPr>
          <w:rFonts w:eastAsia="Arial" w:cstheme="minorHAnsi"/>
        </w:rPr>
        <w:t>)</w:t>
      </w:r>
      <w:r w:rsidRPr="00231A68">
        <w:rPr>
          <w:rFonts w:eastAsia="Arial" w:cstheme="minorHAnsi"/>
        </w:rPr>
        <w:t xml:space="preserve">. </w:t>
      </w:r>
      <w:r w:rsidR="007C4814">
        <w:rPr>
          <w:rFonts w:eastAsia="Arial" w:cstheme="minorHAnsi"/>
        </w:rPr>
        <w:t xml:space="preserve">As noted by the UNSC, </w:t>
      </w:r>
      <w:r w:rsidR="00EC6698">
        <w:rPr>
          <w:rFonts w:eastAsia="Arial" w:cstheme="minorHAnsi"/>
        </w:rPr>
        <w:t>an</w:t>
      </w:r>
      <w:r w:rsidR="000078CB">
        <w:rPr>
          <w:rFonts w:eastAsia="Arial" w:cstheme="minorHAnsi"/>
        </w:rPr>
        <w:t xml:space="preserve"> </w:t>
      </w:r>
      <w:r w:rsidR="007C4814">
        <w:rPr>
          <w:rFonts w:eastAsia="Arial" w:cstheme="minorHAnsi"/>
        </w:rPr>
        <w:t xml:space="preserve">update </w:t>
      </w:r>
      <w:r w:rsidR="00EC6698">
        <w:rPr>
          <w:rFonts w:eastAsia="Arial" w:cstheme="minorHAnsi"/>
        </w:rPr>
        <w:t xml:space="preserve">of the SEEA </w:t>
      </w:r>
      <w:r w:rsidR="00F24F84">
        <w:rPr>
          <w:rFonts w:eastAsia="Arial" w:cstheme="minorHAnsi"/>
        </w:rPr>
        <w:t>CF</w:t>
      </w:r>
      <w:r w:rsidR="00EC6698">
        <w:rPr>
          <w:rFonts w:eastAsia="Arial" w:cstheme="minorHAnsi"/>
        </w:rPr>
        <w:t xml:space="preserve"> </w:t>
      </w:r>
      <w:r w:rsidR="007C4814">
        <w:rPr>
          <w:rFonts w:eastAsia="Arial" w:cstheme="minorHAnsi"/>
        </w:rPr>
        <w:t xml:space="preserve">is </w:t>
      </w:r>
      <w:r w:rsidR="000078CB">
        <w:rPr>
          <w:rFonts w:eastAsia="Arial" w:cstheme="minorHAnsi"/>
        </w:rPr>
        <w:t>need</w:t>
      </w:r>
      <w:r w:rsidR="007C4814">
        <w:rPr>
          <w:rFonts w:eastAsia="Arial" w:cstheme="minorHAnsi"/>
        </w:rPr>
        <w:t>ed</w:t>
      </w:r>
      <w:r w:rsidR="00EC6698">
        <w:rPr>
          <w:rFonts w:eastAsia="Arial" w:cstheme="minorHAnsi"/>
        </w:rPr>
        <w:t xml:space="preserve"> </w:t>
      </w:r>
      <w:r w:rsidR="00704F72">
        <w:rPr>
          <w:rFonts w:eastAsia="Arial" w:cstheme="minorHAnsi"/>
        </w:rPr>
        <w:t>for two main reasons</w:t>
      </w:r>
      <w:r w:rsidR="00EC6698">
        <w:rPr>
          <w:rFonts w:eastAsia="Arial" w:cstheme="minorHAnsi"/>
        </w:rPr>
        <w:t>:</w:t>
      </w:r>
    </w:p>
    <w:p w14:paraId="1B17627B" w14:textId="597E7E0B" w:rsidR="00EC6698" w:rsidRPr="00704F72" w:rsidRDefault="00EC6698" w:rsidP="00EC6698">
      <w:pPr>
        <w:pStyle w:val="ListParagraph"/>
        <w:numPr>
          <w:ilvl w:val="0"/>
          <w:numId w:val="7"/>
        </w:numPr>
        <w:spacing w:line="240" w:lineRule="auto"/>
        <w:jc w:val="both"/>
        <w:rPr>
          <w:rFonts w:asciiTheme="minorHAnsi" w:eastAsia="Arial" w:hAnsiTheme="minorHAnsi" w:cstheme="minorHAnsi"/>
          <w:sz w:val="22"/>
          <w:szCs w:val="22"/>
        </w:rPr>
      </w:pPr>
      <w:r w:rsidRPr="00704F72">
        <w:rPr>
          <w:rFonts w:asciiTheme="minorHAnsi" w:eastAsia="Arial" w:hAnsiTheme="minorHAnsi" w:cstheme="minorHAnsi"/>
          <w:sz w:val="22"/>
          <w:szCs w:val="22"/>
        </w:rPr>
        <w:t>Harmonization with other statistical standards</w:t>
      </w:r>
      <w:r w:rsidR="00C05278">
        <w:rPr>
          <w:rFonts w:asciiTheme="minorHAnsi" w:eastAsia="Arial" w:hAnsiTheme="minorHAnsi" w:cstheme="minorHAnsi"/>
          <w:sz w:val="22"/>
          <w:szCs w:val="22"/>
        </w:rPr>
        <w:t>.</w:t>
      </w:r>
      <w:r w:rsidRPr="00704F72">
        <w:rPr>
          <w:rFonts w:asciiTheme="minorHAnsi" w:eastAsia="Arial" w:hAnsiTheme="minorHAnsi" w:cstheme="minorHAnsi"/>
          <w:sz w:val="22"/>
          <w:szCs w:val="22"/>
        </w:rPr>
        <w:t xml:space="preserve"> It is important for t</w:t>
      </w:r>
      <w:r w:rsidR="000078CB" w:rsidRPr="00704F72">
        <w:rPr>
          <w:rFonts w:asciiTheme="minorHAnsi" w:eastAsia="Arial" w:hAnsiTheme="minorHAnsi" w:cstheme="minorHAnsi"/>
          <w:sz w:val="22"/>
          <w:szCs w:val="22"/>
        </w:rPr>
        <w:t xml:space="preserve">he SEEA CF to remain </w:t>
      </w:r>
      <w:r w:rsidR="001F0E68" w:rsidRPr="00704F72">
        <w:rPr>
          <w:rFonts w:asciiTheme="minorHAnsi" w:eastAsia="Arial" w:hAnsiTheme="minorHAnsi" w:cstheme="minorHAnsi"/>
          <w:sz w:val="22"/>
          <w:szCs w:val="22"/>
        </w:rPr>
        <w:t>coherent with the updated System of National Accounts and other recently revised standards</w:t>
      </w:r>
      <w:r w:rsidR="000078CB" w:rsidRPr="00704F72">
        <w:rPr>
          <w:rFonts w:asciiTheme="minorHAnsi" w:eastAsia="Arial" w:hAnsiTheme="minorHAnsi" w:cstheme="minorHAnsi"/>
          <w:sz w:val="22"/>
          <w:szCs w:val="22"/>
        </w:rPr>
        <w:t>.</w:t>
      </w:r>
      <w:r w:rsidR="00FF4FAE">
        <w:rPr>
          <w:rFonts w:asciiTheme="minorHAnsi" w:eastAsia="Arial" w:hAnsiTheme="minorHAnsi" w:cstheme="minorHAnsi"/>
          <w:sz w:val="22"/>
          <w:szCs w:val="22"/>
        </w:rPr>
        <w:t xml:space="preserve"> It is also important to coordinate with ongoing revision processes</w:t>
      </w:r>
      <w:r w:rsidR="00F24F84">
        <w:rPr>
          <w:rFonts w:asciiTheme="minorHAnsi" w:eastAsia="Arial" w:hAnsiTheme="minorHAnsi" w:cstheme="minorHAnsi"/>
          <w:sz w:val="22"/>
          <w:szCs w:val="22"/>
        </w:rPr>
        <w:t>,</w:t>
      </w:r>
      <w:r w:rsidR="00FF4FAE">
        <w:rPr>
          <w:rFonts w:asciiTheme="minorHAnsi" w:eastAsia="Arial" w:hAnsiTheme="minorHAnsi" w:cstheme="minorHAnsi"/>
          <w:sz w:val="22"/>
          <w:szCs w:val="22"/>
        </w:rPr>
        <w:t xml:space="preserve"> such as </w:t>
      </w:r>
      <w:r w:rsidR="00732D5A">
        <w:rPr>
          <w:rFonts w:asciiTheme="minorHAnsi" w:eastAsia="Arial" w:hAnsiTheme="minorHAnsi" w:cstheme="minorHAnsi"/>
          <w:sz w:val="22"/>
          <w:szCs w:val="22"/>
        </w:rPr>
        <w:t xml:space="preserve">those for </w:t>
      </w:r>
      <w:r w:rsidR="00F24F84">
        <w:rPr>
          <w:rFonts w:asciiTheme="minorHAnsi" w:eastAsia="Arial" w:hAnsiTheme="minorHAnsi" w:cstheme="minorHAnsi"/>
          <w:sz w:val="22"/>
          <w:szCs w:val="22"/>
        </w:rPr>
        <w:t xml:space="preserve">the Classification of the Functions of Government and the </w:t>
      </w:r>
      <w:r w:rsidR="00FF4FAE">
        <w:rPr>
          <w:rFonts w:asciiTheme="minorHAnsi" w:eastAsia="Arial" w:hAnsiTheme="minorHAnsi" w:cstheme="minorHAnsi"/>
          <w:sz w:val="22"/>
          <w:szCs w:val="22"/>
        </w:rPr>
        <w:t>Government Finance Statistics</w:t>
      </w:r>
      <w:r w:rsidR="00F24F84">
        <w:rPr>
          <w:rFonts w:asciiTheme="minorHAnsi" w:eastAsia="Arial" w:hAnsiTheme="minorHAnsi" w:cstheme="minorHAnsi"/>
          <w:sz w:val="22"/>
          <w:szCs w:val="22"/>
        </w:rPr>
        <w:t xml:space="preserve"> Manual, </w:t>
      </w:r>
      <w:r w:rsidR="00B44828">
        <w:rPr>
          <w:rFonts w:asciiTheme="minorHAnsi" w:eastAsia="Arial" w:hAnsiTheme="minorHAnsi" w:cstheme="minorHAnsi"/>
          <w:sz w:val="22"/>
          <w:szCs w:val="22"/>
        </w:rPr>
        <w:t xml:space="preserve">on </w:t>
      </w:r>
      <w:r w:rsidR="00774FA8">
        <w:rPr>
          <w:rFonts w:asciiTheme="minorHAnsi" w:eastAsia="Arial" w:hAnsiTheme="minorHAnsi" w:cstheme="minorHAnsi"/>
          <w:sz w:val="22"/>
          <w:szCs w:val="22"/>
        </w:rPr>
        <w:t xml:space="preserve">issues </w:t>
      </w:r>
      <w:r w:rsidR="00B44828">
        <w:rPr>
          <w:rFonts w:asciiTheme="minorHAnsi" w:eastAsia="Arial" w:hAnsiTheme="minorHAnsi" w:cstheme="minorHAnsi"/>
          <w:sz w:val="22"/>
          <w:szCs w:val="22"/>
        </w:rPr>
        <w:t>of common interest.</w:t>
      </w:r>
    </w:p>
    <w:p w14:paraId="00431CE9" w14:textId="48E25532" w:rsidR="00EC6698" w:rsidRPr="00704F72" w:rsidRDefault="00EC6698" w:rsidP="00EC6698">
      <w:pPr>
        <w:pStyle w:val="ListParagraph"/>
        <w:numPr>
          <w:ilvl w:val="0"/>
          <w:numId w:val="7"/>
        </w:numPr>
        <w:spacing w:line="240" w:lineRule="auto"/>
        <w:jc w:val="both"/>
        <w:rPr>
          <w:rFonts w:asciiTheme="minorHAnsi" w:eastAsia="Arial" w:hAnsiTheme="minorHAnsi" w:cstheme="minorHAnsi"/>
          <w:sz w:val="22"/>
          <w:szCs w:val="22"/>
        </w:rPr>
      </w:pPr>
      <w:r w:rsidRPr="00704F72">
        <w:rPr>
          <w:rFonts w:asciiTheme="minorHAnsi" w:eastAsia="Arial" w:hAnsiTheme="minorHAnsi" w:cstheme="minorHAnsi"/>
          <w:sz w:val="22"/>
          <w:szCs w:val="22"/>
        </w:rPr>
        <w:t>Meeting user needs</w:t>
      </w:r>
      <w:r w:rsidR="00B44828">
        <w:rPr>
          <w:rFonts w:asciiTheme="minorHAnsi" w:eastAsia="Arial" w:hAnsiTheme="minorHAnsi" w:cstheme="minorHAnsi"/>
          <w:sz w:val="22"/>
          <w:szCs w:val="22"/>
        </w:rPr>
        <w:t>.</w:t>
      </w:r>
      <w:r w:rsidRPr="00704F72">
        <w:rPr>
          <w:rFonts w:asciiTheme="minorHAnsi" w:eastAsia="Arial" w:hAnsiTheme="minorHAnsi" w:cstheme="minorHAnsi"/>
          <w:sz w:val="22"/>
          <w:szCs w:val="22"/>
        </w:rPr>
        <w:t xml:space="preserve"> The SEEA </w:t>
      </w:r>
      <w:r w:rsidR="00A83217">
        <w:rPr>
          <w:rFonts w:asciiTheme="minorHAnsi" w:eastAsia="Arial" w:hAnsiTheme="minorHAnsi" w:cstheme="minorHAnsi"/>
          <w:sz w:val="22"/>
          <w:szCs w:val="22"/>
        </w:rPr>
        <w:t>CF</w:t>
      </w:r>
      <w:r w:rsidRPr="00704F72">
        <w:rPr>
          <w:rFonts w:asciiTheme="minorHAnsi" w:eastAsia="Arial" w:hAnsiTheme="minorHAnsi" w:cstheme="minorHAnsi"/>
          <w:sz w:val="22"/>
          <w:szCs w:val="22"/>
        </w:rPr>
        <w:t xml:space="preserve"> should be responsive to emerging demands for integrated environmental and economic data in support of climate change, circular economy, disaster risk reduction, </w:t>
      </w:r>
      <w:proofErr w:type="gramStart"/>
      <w:r w:rsidRPr="00704F72">
        <w:rPr>
          <w:rFonts w:asciiTheme="minorHAnsi" w:eastAsia="Arial" w:hAnsiTheme="minorHAnsi" w:cstheme="minorHAnsi"/>
          <w:sz w:val="22"/>
          <w:szCs w:val="22"/>
        </w:rPr>
        <w:t>biodiversity</w:t>
      </w:r>
      <w:proofErr w:type="gramEnd"/>
      <w:r w:rsidRPr="00704F72">
        <w:rPr>
          <w:rFonts w:asciiTheme="minorHAnsi" w:eastAsia="Arial" w:hAnsiTheme="minorHAnsi" w:cstheme="minorHAnsi"/>
          <w:sz w:val="22"/>
          <w:szCs w:val="22"/>
        </w:rPr>
        <w:t xml:space="preserve"> and other policies.</w:t>
      </w:r>
    </w:p>
    <w:p w14:paraId="530C3338" w14:textId="6BCBC16A" w:rsidR="00231A68" w:rsidRPr="00EC6698" w:rsidRDefault="00315D42" w:rsidP="00C71034">
      <w:pPr>
        <w:spacing w:line="240" w:lineRule="auto"/>
        <w:jc w:val="both"/>
        <w:rPr>
          <w:rFonts w:eastAsia="Arial" w:cstheme="minorHAnsi"/>
        </w:rPr>
      </w:pPr>
      <w:r w:rsidRPr="00EC6698">
        <w:rPr>
          <w:rFonts w:eastAsia="Arial" w:cstheme="minorHAnsi"/>
        </w:rPr>
        <w:t xml:space="preserve">The update of the SEEA </w:t>
      </w:r>
      <w:r w:rsidR="00A83217">
        <w:rPr>
          <w:rFonts w:eastAsia="Arial" w:cstheme="minorHAnsi"/>
        </w:rPr>
        <w:t>CF</w:t>
      </w:r>
      <w:r w:rsidR="008A7B72" w:rsidRPr="00EC6698">
        <w:rPr>
          <w:rFonts w:eastAsia="Arial" w:cstheme="minorHAnsi"/>
        </w:rPr>
        <w:t xml:space="preserve"> </w:t>
      </w:r>
      <w:r w:rsidRPr="00EC6698">
        <w:rPr>
          <w:rFonts w:eastAsia="Arial" w:cstheme="minorHAnsi"/>
        </w:rPr>
        <w:t>will be ca</w:t>
      </w:r>
      <w:r w:rsidR="00A517DE" w:rsidRPr="00EC6698">
        <w:rPr>
          <w:rFonts w:eastAsia="Arial" w:cstheme="minorHAnsi"/>
        </w:rPr>
        <w:t xml:space="preserve">rried out under the auspices of the </w:t>
      </w:r>
      <w:hyperlink r:id="rId13" w:history="1">
        <w:r w:rsidR="00B42419" w:rsidRPr="00EC6698">
          <w:rPr>
            <w:rStyle w:val="Hyperlink"/>
            <w:rFonts w:eastAsia="Arial" w:cstheme="minorHAnsi"/>
          </w:rPr>
          <w:t xml:space="preserve">United Nations Committee of Experts on </w:t>
        </w:r>
        <w:r w:rsidR="00AD4148" w:rsidRPr="00EC6698">
          <w:rPr>
            <w:rStyle w:val="Hyperlink"/>
            <w:rFonts w:eastAsia="Arial" w:cstheme="minorHAnsi"/>
          </w:rPr>
          <w:t>Environmental-Economic Accounting</w:t>
        </w:r>
        <w:r w:rsidR="00B42419" w:rsidRPr="00EC6698">
          <w:rPr>
            <w:rStyle w:val="Hyperlink"/>
            <w:rFonts w:eastAsia="Arial" w:cstheme="minorHAnsi"/>
          </w:rPr>
          <w:t xml:space="preserve"> (UNC</w:t>
        </w:r>
        <w:r w:rsidR="00AD4148" w:rsidRPr="00EC6698">
          <w:rPr>
            <w:rStyle w:val="Hyperlink"/>
            <w:rFonts w:eastAsia="Arial" w:cstheme="minorHAnsi"/>
          </w:rPr>
          <w:t>EEA</w:t>
        </w:r>
        <w:r w:rsidR="00B42419" w:rsidRPr="00EC6698">
          <w:rPr>
            <w:rStyle w:val="Hyperlink"/>
            <w:rFonts w:eastAsia="Arial" w:cstheme="minorHAnsi"/>
          </w:rPr>
          <w:t>)</w:t>
        </w:r>
      </w:hyperlink>
      <w:r w:rsidR="00A517DE" w:rsidRPr="00EC6698">
        <w:rPr>
          <w:rFonts w:eastAsia="Arial" w:cstheme="minorHAnsi"/>
        </w:rPr>
        <w:t xml:space="preserve"> and its </w:t>
      </w:r>
      <w:r w:rsidR="00907BD5" w:rsidRPr="00EC6698">
        <w:rPr>
          <w:rFonts w:eastAsia="Arial" w:cstheme="minorHAnsi"/>
        </w:rPr>
        <w:t>T</w:t>
      </w:r>
      <w:r w:rsidR="00A517DE" w:rsidRPr="00EC6698">
        <w:rPr>
          <w:rFonts w:eastAsia="Arial" w:cstheme="minorHAnsi"/>
        </w:rPr>
        <w:t xml:space="preserve">echnical </w:t>
      </w:r>
      <w:r w:rsidR="00907BD5" w:rsidRPr="00EC6698">
        <w:rPr>
          <w:rFonts w:eastAsia="Arial" w:cstheme="minorHAnsi"/>
        </w:rPr>
        <w:t>C</w:t>
      </w:r>
      <w:r w:rsidR="00A517DE" w:rsidRPr="00EC6698">
        <w:rPr>
          <w:rFonts w:eastAsia="Arial" w:cstheme="minorHAnsi"/>
        </w:rPr>
        <w:t xml:space="preserve">ommittee </w:t>
      </w:r>
      <w:r w:rsidR="008A7B72" w:rsidRPr="00EC6698">
        <w:rPr>
          <w:rFonts w:eastAsia="Arial" w:cstheme="minorHAnsi"/>
        </w:rPr>
        <w:t xml:space="preserve">on </w:t>
      </w:r>
      <w:r w:rsidR="00907BD5" w:rsidRPr="00EC6698">
        <w:rPr>
          <w:rFonts w:eastAsia="Arial" w:cstheme="minorHAnsi"/>
        </w:rPr>
        <w:t>the SEEA CF</w:t>
      </w:r>
      <w:r w:rsidR="00C71034">
        <w:rPr>
          <w:rFonts w:eastAsia="Arial" w:cstheme="minorHAnsi"/>
        </w:rPr>
        <w:t xml:space="preserve"> (SEEA CF TC)</w:t>
      </w:r>
      <w:r w:rsidR="00907BD5" w:rsidRPr="00EC6698">
        <w:rPr>
          <w:rFonts w:eastAsia="Arial" w:cstheme="minorHAnsi"/>
        </w:rPr>
        <w:t xml:space="preserve">. </w:t>
      </w:r>
      <w:r w:rsidR="00EC6698">
        <w:rPr>
          <w:rFonts w:eastAsia="Arial" w:cstheme="minorHAnsi"/>
        </w:rPr>
        <w:t>It is anticipated that the update will be completed by March 2028.</w:t>
      </w:r>
    </w:p>
    <w:p w14:paraId="2E5228A2" w14:textId="41F219C6" w:rsidR="00B91FD6" w:rsidRDefault="006B5A02" w:rsidP="00D66958">
      <w:pPr>
        <w:spacing w:after="120" w:line="240" w:lineRule="auto"/>
        <w:jc w:val="both"/>
        <w:rPr>
          <w:rFonts w:eastAsia="Arial" w:cstheme="minorHAnsi"/>
        </w:rPr>
      </w:pPr>
      <w:r>
        <w:rPr>
          <w:rFonts w:eastAsia="Arial" w:cstheme="minorHAnsi"/>
        </w:rPr>
        <w:t xml:space="preserve">The Global Consultation on the </w:t>
      </w:r>
      <w:r w:rsidR="00FD3A32">
        <w:rPr>
          <w:rFonts w:eastAsia="Arial" w:cstheme="minorHAnsi"/>
        </w:rPr>
        <w:t xml:space="preserve">Initial </w:t>
      </w:r>
      <w:r w:rsidR="00F24F84">
        <w:rPr>
          <w:rFonts w:eastAsia="Arial" w:cstheme="minorHAnsi"/>
        </w:rPr>
        <w:t>L</w:t>
      </w:r>
      <w:r w:rsidR="00FD3A32">
        <w:rPr>
          <w:rFonts w:eastAsia="Arial" w:cstheme="minorHAnsi"/>
        </w:rPr>
        <w:t xml:space="preserve">ist of </w:t>
      </w:r>
      <w:r w:rsidR="00B91FD6">
        <w:rPr>
          <w:rFonts w:eastAsia="Arial" w:cstheme="minorHAnsi"/>
        </w:rPr>
        <w:t>I</w:t>
      </w:r>
      <w:r>
        <w:rPr>
          <w:rFonts w:eastAsia="Arial" w:cstheme="minorHAnsi"/>
        </w:rPr>
        <w:t xml:space="preserve">ssues for the </w:t>
      </w:r>
      <w:r w:rsidR="00B91FD6">
        <w:rPr>
          <w:rFonts w:eastAsia="Arial" w:cstheme="minorHAnsi"/>
        </w:rPr>
        <w:t>U</w:t>
      </w:r>
      <w:r>
        <w:rPr>
          <w:rFonts w:eastAsia="Arial" w:cstheme="minorHAnsi"/>
        </w:rPr>
        <w:t xml:space="preserve">pdate of the SEEA CF is being </w:t>
      </w:r>
      <w:r w:rsidR="00B91FD6">
        <w:rPr>
          <w:rFonts w:eastAsia="Arial" w:cstheme="minorHAnsi"/>
        </w:rPr>
        <w:t xml:space="preserve">conducted </w:t>
      </w:r>
      <w:r w:rsidR="006A3047">
        <w:rPr>
          <w:rFonts w:eastAsia="Arial" w:cstheme="minorHAnsi"/>
        </w:rPr>
        <w:t xml:space="preserve">with </w:t>
      </w:r>
      <w:r w:rsidR="006A3047" w:rsidRPr="00231A68">
        <w:rPr>
          <w:rFonts w:eastAsia="Arial" w:cstheme="minorHAnsi"/>
        </w:rPr>
        <w:t>countries</w:t>
      </w:r>
      <w:r w:rsidR="006A3047">
        <w:rPr>
          <w:rFonts w:eastAsia="Arial" w:cstheme="minorHAnsi"/>
        </w:rPr>
        <w:t>,</w:t>
      </w:r>
      <w:r w:rsidR="006A3047" w:rsidRPr="00231A68">
        <w:rPr>
          <w:rFonts w:eastAsia="Arial" w:cstheme="minorHAnsi"/>
        </w:rPr>
        <w:t xml:space="preserve"> international/regional </w:t>
      </w:r>
      <w:proofErr w:type="gramStart"/>
      <w:r w:rsidR="006A3047" w:rsidRPr="00231A68">
        <w:rPr>
          <w:rFonts w:eastAsia="Arial" w:cstheme="minorHAnsi"/>
        </w:rPr>
        <w:t>organizations</w:t>
      </w:r>
      <w:proofErr w:type="gramEnd"/>
      <w:r w:rsidR="006A3047">
        <w:rPr>
          <w:rFonts w:eastAsia="Arial" w:cstheme="minorHAnsi"/>
        </w:rPr>
        <w:t xml:space="preserve"> and </w:t>
      </w:r>
      <w:r w:rsidR="00AA6CCD">
        <w:rPr>
          <w:rFonts w:eastAsia="Arial" w:cstheme="minorHAnsi"/>
        </w:rPr>
        <w:t xml:space="preserve">broader </w:t>
      </w:r>
      <w:r w:rsidR="006A3047">
        <w:rPr>
          <w:rFonts w:eastAsia="Arial" w:cstheme="minorHAnsi"/>
        </w:rPr>
        <w:t xml:space="preserve">user communities </w:t>
      </w:r>
      <w:r w:rsidR="00B91FD6">
        <w:rPr>
          <w:rFonts w:eastAsia="Arial" w:cstheme="minorHAnsi"/>
        </w:rPr>
        <w:t>to collect feedback on the initial list of issues whic</w:t>
      </w:r>
      <w:r w:rsidR="00C36AF0">
        <w:rPr>
          <w:rFonts w:eastAsia="Arial" w:cstheme="minorHAnsi"/>
        </w:rPr>
        <w:t xml:space="preserve">h </w:t>
      </w:r>
      <w:r w:rsidR="006A3047">
        <w:rPr>
          <w:rFonts w:eastAsia="Arial" w:cstheme="minorHAnsi"/>
        </w:rPr>
        <w:t xml:space="preserve">was </w:t>
      </w:r>
      <w:r w:rsidR="00C36AF0">
        <w:rPr>
          <w:rFonts w:eastAsia="Arial" w:cstheme="minorHAnsi"/>
        </w:rPr>
        <w:t>identified by the SEE</w:t>
      </w:r>
      <w:r w:rsidR="006A3047">
        <w:rPr>
          <w:rFonts w:eastAsia="Arial" w:cstheme="minorHAnsi"/>
        </w:rPr>
        <w:t>A</w:t>
      </w:r>
      <w:r w:rsidR="00C36AF0">
        <w:rPr>
          <w:rFonts w:eastAsia="Arial" w:cstheme="minorHAnsi"/>
        </w:rPr>
        <w:t xml:space="preserve"> CF TC</w:t>
      </w:r>
      <w:r w:rsidR="00A353D7">
        <w:rPr>
          <w:rFonts w:eastAsia="Arial" w:cstheme="minorHAnsi"/>
        </w:rPr>
        <w:t xml:space="preserve">. The feedback </w:t>
      </w:r>
      <w:r w:rsidR="006A3047">
        <w:rPr>
          <w:rFonts w:eastAsia="Arial" w:cstheme="minorHAnsi"/>
        </w:rPr>
        <w:t xml:space="preserve">from </w:t>
      </w:r>
      <w:r w:rsidR="00A353D7">
        <w:rPr>
          <w:rFonts w:eastAsia="Arial" w:cstheme="minorHAnsi"/>
        </w:rPr>
        <w:t xml:space="preserve">the global </w:t>
      </w:r>
      <w:r w:rsidR="001D097E">
        <w:rPr>
          <w:rFonts w:eastAsia="Arial" w:cstheme="minorHAnsi"/>
        </w:rPr>
        <w:t>consultation</w:t>
      </w:r>
      <w:r w:rsidR="00A353D7">
        <w:rPr>
          <w:rFonts w:eastAsia="Arial" w:cstheme="minorHAnsi"/>
        </w:rPr>
        <w:t xml:space="preserve"> will </w:t>
      </w:r>
      <w:r w:rsidR="001D097E">
        <w:rPr>
          <w:rFonts w:eastAsia="Arial" w:cstheme="minorHAnsi"/>
        </w:rPr>
        <w:t xml:space="preserve">contribute to the finalization of the </w:t>
      </w:r>
      <w:r w:rsidR="006A3047">
        <w:rPr>
          <w:rFonts w:eastAsia="Arial" w:cstheme="minorHAnsi"/>
        </w:rPr>
        <w:t xml:space="preserve">list of issues </w:t>
      </w:r>
      <w:r w:rsidR="00D66958">
        <w:rPr>
          <w:rFonts w:eastAsia="Arial" w:cstheme="minorHAnsi"/>
        </w:rPr>
        <w:t xml:space="preserve">for the update of the SEEA </w:t>
      </w:r>
      <w:r w:rsidR="00F24F84">
        <w:rPr>
          <w:rFonts w:eastAsia="Arial" w:cstheme="minorHAnsi"/>
        </w:rPr>
        <w:t>CF</w:t>
      </w:r>
      <w:r w:rsidR="00D66958">
        <w:rPr>
          <w:rFonts w:eastAsia="Arial" w:cstheme="minorHAnsi"/>
        </w:rPr>
        <w:t xml:space="preserve"> </w:t>
      </w:r>
      <w:r w:rsidR="00125710">
        <w:rPr>
          <w:rFonts w:eastAsia="Arial" w:cstheme="minorHAnsi"/>
        </w:rPr>
        <w:t>which will be presented to the 56</w:t>
      </w:r>
      <w:r w:rsidR="00125710" w:rsidRPr="00823F81">
        <w:rPr>
          <w:rFonts w:eastAsia="Arial" w:cstheme="minorHAnsi"/>
          <w:vertAlign w:val="superscript"/>
        </w:rPr>
        <w:t>th</w:t>
      </w:r>
      <w:r w:rsidR="00125710">
        <w:rPr>
          <w:rFonts w:eastAsia="Arial" w:cstheme="minorHAnsi"/>
        </w:rPr>
        <w:t xml:space="preserve"> session of the UNSC in 2025.</w:t>
      </w:r>
    </w:p>
    <w:p w14:paraId="2CCFDCBC" w14:textId="10B81273" w:rsidR="00396296" w:rsidRDefault="00B42419" w:rsidP="00396296">
      <w:pPr>
        <w:pStyle w:val="Heading2"/>
      </w:pPr>
      <w:r w:rsidRPr="00231A68">
        <w:t xml:space="preserve">What is </w:t>
      </w:r>
      <w:r w:rsidR="00A62222">
        <w:t xml:space="preserve">the </w:t>
      </w:r>
      <w:r w:rsidR="00A06B16" w:rsidRPr="004A6DC3">
        <w:t>SEEA Central Framework</w:t>
      </w:r>
      <w:r w:rsidRPr="00231A68">
        <w:t>?</w:t>
      </w:r>
    </w:p>
    <w:p w14:paraId="3F845752" w14:textId="68ED226A" w:rsidR="005E622C" w:rsidRDefault="007F7FF3" w:rsidP="003F4CA3">
      <w:pPr>
        <w:spacing w:after="120" w:line="240" w:lineRule="auto"/>
        <w:jc w:val="both"/>
        <w:rPr>
          <w:rFonts w:eastAsia="Arial" w:cstheme="minorHAnsi"/>
        </w:rPr>
      </w:pPr>
      <w:r w:rsidRPr="005E622C">
        <w:rPr>
          <w:rFonts w:eastAsia="Arial" w:cstheme="minorHAnsi"/>
        </w:rPr>
        <w:t xml:space="preserve">The SEEA </w:t>
      </w:r>
      <w:r>
        <w:rPr>
          <w:rFonts w:eastAsia="Arial" w:cstheme="minorHAnsi"/>
        </w:rPr>
        <w:t>CF</w:t>
      </w:r>
      <w:r w:rsidRPr="005E622C">
        <w:rPr>
          <w:rFonts w:eastAsia="Arial" w:cstheme="minorHAnsi"/>
        </w:rPr>
        <w:t xml:space="preserve"> is </w:t>
      </w:r>
      <w:r>
        <w:rPr>
          <w:rFonts w:eastAsia="Arial" w:cstheme="minorHAnsi"/>
        </w:rPr>
        <w:t>the</w:t>
      </w:r>
      <w:r w:rsidRPr="005E622C">
        <w:rPr>
          <w:rFonts w:eastAsia="Arial" w:cstheme="minorHAnsi"/>
        </w:rPr>
        <w:t xml:space="preserve"> international statistical standard for </w:t>
      </w:r>
      <w:r w:rsidRPr="0057052E">
        <w:rPr>
          <w:rFonts w:eastAsia="Arial" w:cstheme="minorHAnsi"/>
        </w:rPr>
        <w:t>environmental-economic accounting</w:t>
      </w:r>
      <w:r w:rsidRPr="005E622C">
        <w:rPr>
          <w:rFonts w:eastAsia="Arial" w:cstheme="minorHAnsi"/>
        </w:rPr>
        <w:t xml:space="preserve"> </w:t>
      </w:r>
      <w:r>
        <w:rPr>
          <w:rFonts w:eastAsia="Arial" w:cstheme="minorHAnsi"/>
        </w:rPr>
        <w:t xml:space="preserve">adopted by the </w:t>
      </w:r>
      <w:r w:rsidR="00F24F84">
        <w:rPr>
          <w:rFonts w:eastAsia="Arial" w:cstheme="minorHAnsi"/>
        </w:rPr>
        <w:t>UNSC</w:t>
      </w:r>
      <w:r>
        <w:rPr>
          <w:rFonts w:eastAsia="Arial" w:cstheme="minorHAnsi"/>
        </w:rPr>
        <w:t xml:space="preserve"> at its 43</w:t>
      </w:r>
      <w:r w:rsidRPr="005E622C">
        <w:rPr>
          <w:rFonts w:eastAsia="Arial" w:cstheme="minorHAnsi"/>
          <w:vertAlign w:val="superscript"/>
        </w:rPr>
        <w:t>rd</w:t>
      </w:r>
      <w:r>
        <w:rPr>
          <w:rFonts w:eastAsia="Arial" w:cstheme="minorHAnsi"/>
        </w:rPr>
        <w:t xml:space="preserve"> Session in 2012</w:t>
      </w:r>
      <w:r w:rsidRPr="005E622C">
        <w:rPr>
          <w:rFonts w:eastAsia="Arial" w:cstheme="minorHAnsi"/>
        </w:rPr>
        <w:t>.</w:t>
      </w:r>
      <w:r w:rsidR="00F24F84">
        <w:rPr>
          <w:rFonts w:eastAsia="Arial" w:cstheme="minorHAnsi"/>
        </w:rPr>
        <w:t xml:space="preserve"> </w:t>
      </w:r>
      <w:r w:rsidR="005E622C" w:rsidRPr="005E622C">
        <w:rPr>
          <w:rFonts w:eastAsia="Arial" w:cstheme="minorHAnsi"/>
        </w:rPr>
        <w:t xml:space="preserve">The SEEA </w:t>
      </w:r>
      <w:r w:rsidR="008939FB">
        <w:rPr>
          <w:rFonts w:eastAsia="Arial" w:cstheme="minorHAnsi"/>
        </w:rPr>
        <w:t>CF</w:t>
      </w:r>
      <w:r w:rsidR="005E622C" w:rsidRPr="005E622C">
        <w:rPr>
          <w:rFonts w:eastAsia="Arial" w:cstheme="minorHAnsi"/>
        </w:rPr>
        <w:t xml:space="preserve"> brings together</w:t>
      </w:r>
      <w:r w:rsidR="005E622C" w:rsidRPr="0057052E">
        <w:rPr>
          <w:rFonts w:eastAsia="Arial" w:cstheme="minorHAnsi"/>
        </w:rPr>
        <w:t xml:space="preserve">, in a single measurement system, information on </w:t>
      </w:r>
      <w:r w:rsidR="009B751F">
        <w:rPr>
          <w:rFonts w:eastAsia="Arial" w:cstheme="minorHAnsi"/>
        </w:rPr>
        <w:t xml:space="preserve">natural resources such as </w:t>
      </w:r>
      <w:r w:rsidR="005E622C" w:rsidRPr="0057052E">
        <w:rPr>
          <w:rFonts w:eastAsia="Arial" w:cstheme="minorHAnsi"/>
        </w:rPr>
        <w:t xml:space="preserve">water, minerals, energy, timber, fish, soil, land, pollution and waste, etc. The SEEA CF </w:t>
      </w:r>
      <w:r w:rsidR="000D6DD9">
        <w:rPr>
          <w:rFonts w:eastAsia="Arial" w:cstheme="minorHAnsi"/>
        </w:rPr>
        <w:t xml:space="preserve">consists of accounts </w:t>
      </w:r>
      <w:r w:rsidR="00EC6698">
        <w:rPr>
          <w:rFonts w:eastAsia="Arial" w:cstheme="minorHAnsi"/>
        </w:rPr>
        <w:t xml:space="preserve">which </w:t>
      </w:r>
      <w:r w:rsidR="000D6DD9">
        <w:rPr>
          <w:rFonts w:eastAsia="Arial" w:cstheme="minorHAnsi"/>
        </w:rPr>
        <w:t xml:space="preserve">cover </w:t>
      </w:r>
      <w:r w:rsidR="001C32AF">
        <w:rPr>
          <w:rFonts w:eastAsia="Arial" w:cstheme="minorHAnsi"/>
        </w:rPr>
        <w:t>stock</w:t>
      </w:r>
      <w:r w:rsidR="00EC6698">
        <w:rPr>
          <w:rFonts w:eastAsia="Arial" w:cstheme="minorHAnsi"/>
        </w:rPr>
        <w:t>s</w:t>
      </w:r>
      <w:r w:rsidR="001C32AF">
        <w:rPr>
          <w:rFonts w:eastAsia="Arial" w:cstheme="minorHAnsi"/>
        </w:rPr>
        <w:t xml:space="preserve"> of environmental assets, </w:t>
      </w:r>
      <w:r w:rsidR="006E2F95">
        <w:rPr>
          <w:rFonts w:eastAsia="Arial" w:cstheme="minorHAnsi"/>
        </w:rPr>
        <w:t>environmental flows</w:t>
      </w:r>
      <w:r w:rsidR="006E2F95" w:rsidRPr="0057052E">
        <w:rPr>
          <w:rFonts w:eastAsia="Arial" w:cstheme="minorHAnsi"/>
        </w:rPr>
        <w:t xml:space="preserve"> </w:t>
      </w:r>
      <w:r w:rsidR="006E2F95">
        <w:rPr>
          <w:rFonts w:eastAsia="Arial" w:cstheme="minorHAnsi"/>
        </w:rPr>
        <w:t>and economic activity related to the environment.</w:t>
      </w:r>
      <w:r w:rsidR="005E622C">
        <w:rPr>
          <w:rFonts w:eastAsia="Arial" w:cstheme="minorHAnsi"/>
        </w:rPr>
        <w:t xml:space="preserve"> </w:t>
      </w:r>
    </w:p>
    <w:p w14:paraId="42BF3798" w14:textId="33260080" w:rsidR="001E1F25" w:rsidRDefault="005E622C" w:rsidP="005E622C">
      <w:pPr>
        <w:spacing w:after="120" w:line="240" w:lineRule="auto"/>
        <w:jc w:val="both"/>
        <w:rPr>
          <w:rFonts w:eastAsia="Arial" w:cstheme="minorHAnsi"/>
        </w:rPr>
      </w:pPr>
      <w:r>
        <w:rPr>
          <w:rFonts w:eastAsia="Arial" w:cstheme="minorHAnsi"/>
        </w:rPr>
        <w:t>Importantly, the SEEA CF applies</w:t>
      </w:r>
      <w:r w:rsidRPr="005E622C">
        <w:rPr>
          <w:rFonts w:eastAsia="Arial" w:cstheme="minorHAnsi"/>
        </w:rPr>
        <w:t xml:space="preserve"> the same accounting concepts, structures, </w:t>
      </w:r>
      <w:proofErr w:type="gramStart"/>
      <w:r w:rsidRPr="005E622C">
        <w:rPr>
          <w:rFonts w:eastAsia="Arial" w:cstheme="minorHAnsi"/>
        </w:rPr>
        <w:t>rules</w:t>
      </w:r>
      <w:proofErr w:type="gramEnd"/>
      <w:r w:rsidRPr="005E622C">
        <w:rPr>
          <w:rFonts w:eastAsia="Arial" w:cstheme="minorHAnsi"/>
        </w:rPr>
        <w:t xml:space="preserve"> and principles to different sets of environmental information. Because these concepts are aligned with those of the System of National Accounts, this environmental information can then be integrated with economic information.  </w:t>
      </w:r>
    </w:p>
    <w:p w14:paraId="65535B93" w14:textId="4E4D7585" w:rsidR="00223AA0" w:rsidRDefault="005E622C" w:rsidP="005E622C">
      <w:pPr>
        <w:spacing w:after="120" w:line="240" w:lineRule="auto"/>
        <w:jc w:val="both"/>
        <w:rPr>
          <w:rFonts w:eastAsia="Arial" w:cstheme="minorHAnsi"/>
        </w:rPr>
      </w:pPr>
      <w:r w:rsidRPr="0057052E">
        <w:rPr>
          <w:rFonts w:eastAsia="Arial" w:cstheme="minorHAnsi"/>
        </w:rPr>
        <w:t>More</w:t>
      </w:r>
      <w:r>
        <w:rPr>
          <w:rFonts w:eastAsia="Arial" w:cstheme="minorHAnsi"/>
        </w:rPr>
        <w:t xml:space="preserve"> information on the SEEA CF can be found </w:t>
      </w:r>
      <w:hyperlink r:id="rId14" w:history="1">
        <w:r w:rsidRPr="005E622C">
          <w:rPr>
            <w:rStyle w:val="Hyperlink"/>
            <w:rFonts w:eastAsia="Arial" w:cstheme="minorHAnsi"/>
          </w:rPr>
          <w:t>here</w:t>
        </w:r>
      </w:hyperlink>
      <w:r>
        <w:rPr>
          <w:rFonts w:eastAsia="Arial" w:cstheme="minorHAnsi"/>
        </w:rPr>
        <w:t>.</w:t>
      </w:r>
    </w:p>
    <w:p w14:paraId="631F91D9" w14:textId="041E6240" w:rsidR="00223AA0" w:rsidRDefault="00B42419" w:rsidP="00223AA0">
      <w:pPr>
        <w:pStyle w:val="Heading2"/>
      </w:pPr>
      <w:r w:rsidRPr="00231A68">
        <w:t xml:space="preserve">Who should fill out this </w:t>
      </w:r>
      <w:r w:rsidR="00F24F84">
        <w:t>comment form</w:t>
      </w:r>
      <w:r w:rsidRPr="00231A68">
        <w:t>?</w:t>
      </w:r>
    </w:p>
    <w:p w14:paraId="08674207" w14:textId="07F9F630" w:rsidR="00B42419" w:rsidRPr="00223AA0" w:rsidRDefault="00B42419" w:rsidP="00396296">
      <w:pPr>
        <w:spacing w:after="120" w:line="240" w:lineRule="auto"/>
        <w:jc w:val="both"/>
        <w:rPr>
          <w:rFonts w:eastAsia="Arial" w:cstheme="minorHAnsi"/>
        </w:rPr>
      </w:pPr>
      <w:r w:rsidRPr="00223AA0">
        <w:rPr>
          <w:rFonts w:eastAsia="Arial" w:cstheme="minorHAnsi"/>
        </w:rPr>
        <w:t xml:space="preserve">This </w:t>
      </w:r>
      <w:r w:rsidR="00F24F84">
        <w:rPr>
          <w:rFonts w:eastAsia="Arial" w:cstheme="minorHAnsi"/>
        </w:rPr>
        <w:t xml:space="preserve">comment form </w:t>
      </w:r>
      <w:r w:rsidRPr="00223AA0">
        <w:rPr>
          <w:rFonts w:eastAsia="Arial" w:cstheme="minorHAnsi"/>
        </w:rPr>
        <w:t xml:space="preserve">is being circulated to </w:t>
      </w:r>
      <w:r w:rsidR="00A62222">
        <w:rPr>
          <w:rFonts w:eastAsia="Arial" w:cstheme="minorHAnsi"/>
        </w:rPr>
        <w:t>n</w:t>
      </w:r>
      <w:r w:rsidRPr="00223AA0">
        <w:rPr>
          <w:rFonts w:eastAsia="Arial" w:cstheme="minorHAnsi"/>
        </w:rPr>
        <w:t xml:space="preserve">ational </w:t>
      </w:r>
      <w:r w:rsidR="00A62222">
        <w:rPr>
          <w:rFonts w:eastAsia="Arial" w:cstheme="minorHAnsi"/>
        </w:rPr>
        <w:t>s</w:t>
      </w:r>
      <w:r w:rsidRPr="00223AA0">
        <w:rPr>
          <w:rFonts w:eastAsia="Arial" w:cstheme="minorHAnsi"/>
        </w:rPr>
        <w:t xml:space="preserve">tatistical </w:t>
      </w:r>
      <w:r w:rsidR="00A62222">
        <w:rPr>
          <w:rFonts w:eastAsia="Arial" w:cstheme="minorHAnsi"/>
        </w:rPr>
        <w:t>o</w:t>
      </w:r>
      <w:r w:rsidRPr="00223AA0">
        <w:rPr>
          <w:rFonts w:eastAsia="Arial" w:cstheme="minorHAnsi"/>
        </w:rPr>
        <w:t>ffices</w:t>
      </w:r>
      <w:r w:rsidR="00A62222">
        <w:rPr>
          <w:rFonts w:eastAsia="Arial" w:cstheme="minorHAnsi"/>
        </w:rPr>
        <w:t xml:space="preserve">, </w:t>
      </w:r>
      <w:r w:rsidRPr="00223AA0">
        <w:rPr>
          <w:rFonts w:eastAsia="Arial" w:cstheme="minorHAnsi"/>
        </w:rPr>
        <w:t xml:space="preserve">relevant international/regional </w:t>
      </w:r>
      <w:proofErr w:type="gramStart"/>
      <w:r w:rsidRPr="00223AA0">
        <w:rPr>
          <w:rFonts w:eastAsia="Arial" w:cstheme="minorHAnsi"/>
        </w:rPr>
        <w:t>organizations</w:t>
      </w:r>
      <w:proofErr w:type="gramEnd"/>
      <w:r w:rsidR="00A62222">
        <w:rPr>
          <w:rFonts w:eastAsia="Arial" w:cstheme="minorHAnsi"/>
        </w:rPr>
        <w:t xml:space="preserve"> and the broader user community (e.g. environmental economists, academia, private sector, etc</w:t>
      </w:r>
      <w:r w:rsidR="00654511">
        <w:rPr>
          <w:rFonts w:eastAsia="Arial" w:cstheme="minorHAnsi"/>
        </w:rPr>
        <w:t>.</w:t>
      </w:r>
      <w:r w:rsidR="00A62222">
        <w:rPr>
          <w:rFonts w:eastAsia="Arial" w:cstheme="minorHAnsi"/>
        </w:rPr>
        <w:t>)</w:t>
      </w:r>
      <w:r w:rsidRPr="00223AA0">
        <w:rPr>
          <w:rFonts w:eastAsia="Arial" w:cstheme="minorHAnsi"/>
        </w:rPr>
        <w:t xml:space="preserve">. It is intended to be completed by </w:t>
      </w:r>
      <w:r w:rsidR="000E7289">
        <w:rPr>
          <w:rFonts w:eastAsia="Arial" w:cstheme="minorHAnsi"/>
        </w:rPr>
        <w:t xml:space="preserve">those </w:t>
      </w:r>
      <w:r w:rsidR="00A62222">
        <w:rPr>
          <w:rFonts w:eastAsia="Arial" w:cstheme="minorHAnsi"/>
        </w:rPr>
        <w:t>who</w:t>
      </w:r>
      <w:r w:rsidRPr="00223AA0">
        <w:rPr>
          <w:rFonts w:eastAsia="Arial" w:cstheme="minorHAnsi"/>
        </w:rPr>
        <w:t xml:space="preserve"> </w:t>
      </w:r>
      <w:r w:rsidR="005E622C">
        <w:rPr>
          <w:rFonts w:eastAsia="Arial" w:cstheme="minorHAnsi"/>
        </w:rPr>
        <w:t xml:space="preserve">currently </w:t>
      </w:r>
      <w:r w:rsidR="00A62222">
        <w:rPr>
          <w:rFonts w:eastAsia="Arial" w:cstheme="minorHAnsi"/>
        </w:rPr>
        <w:t xml:space="preserve">compile or use </w:t>
      </w:r>
      <w:r w:rsidR="00C170C2">
        <w:rPr>
          <w:rFonts w:eastAsia="Arial" w:cstheme="minorHAnsi"/>
        </w:rPr>
        <w:t xml:space="preserve">the </w:t>
      </w:r>
      <w:proofErr w:type="gramStart"/>
      <w:r w:rsidR="00A62222">
        <w:rPr>
          <w:rFonts w:eastAsia="Arial" w:cstheme="minorHAnsi"/>
        </w:rPr>
        <w:t xml:space="preserve">SEEA </w:t>
      </w:r>
      <w:r w:rsidR="00885E3B">
        <w:rPr>
          <w:rFonts w:eastAsia="Arial" w:cstheme="minorHAnsi"/>
        </w:rPr>
        <w:t>CF</w:t>
      </w:r>
      <w:r w:rsidR="005E622C">
        <w:rPr>
          <w:rFonts w:eastAsia="Arial" w:cstheme="minorHAnsi"/>
        </w:rPr>
        <w:t>, or</w:t>
      </w:r>
      <w:proofErr w:type="gramEnd"/>
      <w:r w:rsidR="005E622C">
        <w:rPr>
          <w:rFonts w:eastAsia="Arial" w:cstheme="minorHAnsi"/>
        </w:rPr>
        <w:t xml:space="preserve"> intend to do so in the future</w:t>
      </w:r>
      <w:r w:rsidR="00A62222">
        <w:rPr>
          <w:rFonts w:eastAsia="Arial" w:cstheme="minorHAnsi"/>
        </w:rPr>
        <w:t>.</w:t>
      </w:r>
    </w:p>
    <w:p w14:paraId="3FCC24A2" w14:textId="488F1075" w:rsidR="00223AA0" w:rsidRPr="00223AA0" w:rsidRDefault="00B42419" w:rsidP="00223AA0">
      <w:pPr>
        <w:spacing w:after="120" w:line="240" w:lineRule="auto"/>
        <w:jc w:val="both"/>
        <w:rPr>
          <w:rFonts w:eastAsia="Arial" w:cstheme="minorHAnsi"/>
        </w:rPr>
      </w:pPr>
      <w:r w:rsidRPr="00223AA0">
        <w:rPr>
          <w:rFonts w:eastAsia="Arial" w:cstheme="minorHAnsi"/>
        </w:rPr>
        <w:lastRenderedPageBreak/>
        <w:t xml:space="preserve">When filling </w:t>
      </w:r>
      <w:r w:rsidR="00CD5578">
        <w:rPr>
          <w:rFonts w:eastAsia="Arial" w:cstheme="minorHAnsi"/>
        </w:rPr>
        <w:t xml:space="preserve">out </w:t>
      </w:r>
      <w:r w:rsidRPr="00223AA0">
        <w:rPr>
          <w:rFonts w:eastAsia="Arial" w:cstheme="minorHAnsi"/>
        </w:rPr>
        <w:t xml:space="preserve">the </w:t>
      </w:r>
      <w:r w:rsidR="00F24F84">
        <w:rPr>
          <w:rFonts w:eastAsia="Arial" w:cstheme="minorHAnsi"/>
        </w:rPr>
        <w:t>comment form</w:t>
      </w:r>
      <w:r w:rsidRPr="00223AA0">
        <w:rPr>
          <w:rFonts w:eastAsia="Arial" w:cstheme="minorHAnsi"/>
        </w:rPr>
        <w:t xml:space="preserve">, respondents </w:t>
      </w:r>
      <w:r w:rsidR="000E7289">
        <w:rPr>
          <w:rFonts w:eastAsia="Arial" w:cstheme="minorHAnsi"/>
        </w:rPr>
        <w:t xml:space="preserve">are </w:t>
      </w:r>
      <w:r w:rsidR="00096582">
        <w:rPr>
          <w:rFonts w:eastAsia="Arial" w:cstheme="minorHAnsi"/>
        </w:rPr>
        <w:t>encouraged to</w:t>
      </w:r>
      <w:r w:rsidR="000E7289">
        <w:rPr>
          <w:rFonts w:eastAsia="Arial" w:cstheme="minorHAnsi"/>
        </w:rPr>
        <w:t xml:space="preserve"> </w:t>
      </w:r>
      <w:r w:rsidRPr="00223AA0">
        <w:rPr>
          <w:rFonts w:eastAsia="Arial" w:cstheme="minorHAnsi"/>
        </w:rPr>
        <w:t xml:space="preserve">consult </w:t>
      </w:r>
      <w:r w:rsidR="000B52F7" w:rsidRPr="00223AA0">
        <w:rPr>
          <w:rFonts w:eastAsia="Arial" w:cstheme="minorHAnsi"/>
        </w:rPr>
        <w:t xml:space="preserve">with </w:t>
      </w:r>
      <w:r w:rsidR="00DA544C">
        <w:rPr>
          <w:rFonts w:eastAsia="Arial" w:cstheme="minorHAnsi"/>
        </w:rPr>
        <w:t xml:space="preserve">or forward the </w:t>
      </w:r>
      <w:r w:rsidR="00F24F84">
        <w:rPr>
          <w:rFonts w:eastAsia="Arial" w:cstheme="minorHAnsi"/>
        </w:rPr>
        <w:t xml:space="preserve">comment form </w:t>
      </w:r>
      <w:r w:rsidR="00DA544C">
        <w:rPr>
          <w:rFonts w:eastAsia="Arial" w:cstheme="minorHAnsi"/>
        </w:rPr>
        <w:t xml:space="preserve">to </w:t>
      </w:r>
      <w:r w:rsidR="007A2E2C" w:rsidRPr="00223AA0">
        <w:rPr>
          <w:rFonts w:eastAsia="Arial" w:cstheme="minorHAnsi"/>
        </w:rPr>
        <w:t xml:space="preserve">relevant </w:t>
      </w:r>
      <w:r w:rsidRPr="00223AA0">
        <w:rPr>
          <w:rFonts w:eastAsia="Arial" w:cstheme="minorHAnsi"/>
        </w:rPr>
        <w:t>users</w:t>
      </w:r>
      <w:r w:rsidR="00A62222">
        <w:rPr>
          <w:rFonts w:eastAsia="Arial" w:cstheme="minorHAnsi"/>
        </w:rPr>
        <w:t xml:space="preserve">/producers of the accounts </w:t>
      </w:r>
      <w:r w:rsidRPr="00223AA0">
        <w:rPr>
          <w:rFonts w:eastAsia="Arial" w:cstheme="minorHAnsi"/>
        </w:rPr>
        <w:t xml:space="preserve">in </w:t>
      </w:r>
      <w:r w:rsidR="00500169" w:rsidRPr="00223AA0">
        <w:rPr>
          <w:rFonts w:eastAsia="Arial" w:cstheme="minorHAnsi"/>
        </w:rPr>
        <w:t xml:space="preserve">their </w:t>
      </w:r>
      <w:r w:rsidR="007A2E2C" w:rsidRPr="00223AA0">
        <w:rPr>
          <w:rFonts w:eastAsia="Arial" w:cstheme="minorHAnsi"/>
        </w:rPr>
        <w:t xml:space="preserve">institutions </w:t>
      </w:r>
      <w:r w:rsidRPr="00223AA0">
        <w:rPr>
          <w:rFonts w:eastAsia="Arial" w:cstheme="minorHAnsi"/>
        </w:rPr>
        <w:t xml:space="preserve">and/or in </w:t>
      </w:r>
      <w:r w:rsidR="00500169" w:rsidRPr="00223AA0">
        <w:rPr>
          <w:rFonts w:eastAsia="Arial" w:cstheme="minorHAnsi"/>
        </w:rPr>
        <w:t>other relevant institutions in their</w:t>
      </w:r>
      <w:r w:rsidRPr="00223AA0">
        <w:rPr>
          <w:rFonts w:eastAsia="Arial" w:cstheme="minorHAnsi"/>
        </w:rPr>
        <w:t xml:space="preserve"> country</w:t>
      </w:r>
      <w:r w:rsidR="00A62222">
        <w:rPr>
          <w:rFonts w:eastAsia="Arial" w:cstheme="minorHAnsi"/>
        </w:rPr>
        <w:t xml:space="preserve"> as appropriate</w:t>
      </w:r>
      <w:r w:rsidRPr="00223AA0">
        <w:rPr>
          <w:rFonts w:eastAsia="Arial" w:cstheme="minorHAnsi"/>
        </w:rPr>
        <w:t>.</w:t>
      </w:r>
      <w:r w:rsidR="00DA544C">
        <w:rPr>
          <w:rFonts w:eastAsia="Arial" w:cstheme="minorHAnsi"/>
        </w:rPr>
        <w:t xml:space="preserve"> </w:t>
      </w:r>
    </w:p>
    <w:p w14:paraId="5D9D02BC" w14:textId="33772A2D" w:rsidR="00223AA0" w:rsidRDefault="00EC6698" w:rsidP="00223AA0">
      <w:pPr>
        <w:pStyle w:val="Heading2"/>
      </w:pPr>
      <w:r>
        <w:t xml:space="preserve">What is the aim of the </w:t>
      </w:r>
      <w:r w:rsidR="00F24F84">
        <w:t>comment form</w:t>
      </w:r>
      <w:r w:rsidR="00B42419" w:rsidRPr="00231A68">
        <w:t>?</w:t>
      </w:r>
    </w:p>
    <w:p w14:paraId="400C4D43" w14:textId="1242F5E3" w:rsidR="002E4BDA" w:rsidRDefault="00EC6698" w:rsidP="002E4BDA">
      <w:pPr>
        <w:spacing w:after="120" w:line="240" w:lineRule="auto"/>
        <w:jc w:val="both"/>
        <w:rPr>
          <w:rFonts w:eastAsia="Arial" w:cstheme="minorHAnsi"/>
        </w:rPr>
      </w:pPr>
      <w:r>
        <w:rPr>
          <w:rFonts w:eastAsia="Arial" w:cstheme="minorHAnsi"/>
        </w:rPr>
        <w:t xml:space="preserve">The aim of the </w:t>
      </w:r>
      <w:r w:rsidR="00F24F84">
        <w:rPr>
          <w:rFonts w:eastAsia="Arial" w:cstheme="minorHAnsi"/>
        </w:rPr>
        <w:t xml:space="preserve">comment form </w:t>
      </w:r>
      <w:r>
        <w:rPr>
          <w:rFonts w:eastAsia="Arial" w:cstheme="minorHAnsi"/>
        </w:rPr>
        <w:t xml:space="preserve">is to collect feedback on the initial list of issues and their suggested prioritization </w:t>
      </w:r>
      <w:proofErr w:type="gramStart"/>
      <w:r>
        <w:rPr>
          <w:rFonts w:eastAsia="Arial" w:cstheme="minorHAnsi"/>
        </w:rPr>
        <w:t>in order to</w:t>
      </w:r>
      <w:proofErr w:type="gramEnd"/>
      <w:r>
        <w:rPr>
          <w:rFonts w:eastAsia="Arial" w:cstheme="minorHAnsi"/>
        </w:rPr>
        <w:t xml:space="preserve"> finalize the list of issues for the update of the SEEA </w:t>
      </w:r>
      <w:r w:rsidR="00F24F84">
        <w:rPr>
          <w:rFonts w:eastAsia="Arial" w:cstheme="minorHAnsi"/>
        </w:rPr>
        <w:t>CF</w:t>
      </w:r>
      <w:r>
        <w:rPr>
          <w:rFonts w:eastAsia="Arial" w:cstheme="minorHAnsi"/>
        </w:rPr>
        <w:t xml:space="preserve">. </w:t>
      </w:r>
    </w:p>
    <w:p w14:paraId="5DDCDF2A" w14:textId="7A0229D8" w:rsidR="00223AA0" w:rsidRDefault="00B42419" w:rsidP="002E4BDA">
      <w:pPr>
        <w:pStyle w:val="Heading2"/>
      </w:pPr>
      <w:r w:rsidRPr="00231A68">
        <w:t xml:space="preserve">How </w:t>
      </w:r>
      <w:r w:rsidR="00245FBD" w:rsidRPr="00231A68">
        <w:t xml:space="preserve">will </w:t>
      </w:r>
      <w:r w:rsidRPr="00231A68">
        <w:t xml:space="preserve">the responses </w:t>
      </w:r>
      <w:r w:rsidR="00245FBD" w:rsidRPr="00231A68">
        <w:t xml:space="preserve">be </w:t>
      </w:r>
      <w:r w:rsidRPr="00231A68">
        <w:t>used?</w:t>
      </w:r>
    </w:p>
    <w:p w14:paraId="68767D2C" w14:textId="2DDFD138" w:rsidR="001C10E2" w:rsidRDefault="00B42419" w:rsidP="001C10E2">
      <w:pPr>
        <w:spacing w:after="0" w:line="240" w:lineRule="auto"/>
        <w:jc w:val="both"/>
        <w:rPr>
          <w:rFonts w:eastAsia="Arial" w:cstheme="minorHAnsi"/>
        </w:rPr>
      </w:pPr>
      <w:r w:rsidRPr="002152F2">
        <w:rPr>
          <w:rFonts w:eastAsia="Arial" w:cstheme="minorHAnsi"/>
        </w:rPr>
        <w:t xml:space="preserve">The responses to the </w:t>
      </w:r>
      <w:r w:rsidR="00F24F84">
        <w:rPr>
          <w:rFonts w:eastAsia="Arial" w:cstheme="minorHAnsi"/>
        </w:rPr>
        <w:t>comment form</w:t>
      </w:r>
      <w:r w:rsidR="00F24F84" w:rsidRPr="002152F2">
        <w:rPr>
          <w:rFonts w:eastAsia="Arial" w:cstheme="minorHAnsi"/>
        </w:rPr>
        <w:t xml:space="preserve"> </w:t>
      </w:r>
      <w:r w:rsidRPr="002152F2">
        <w:rPr>
          <w:rFonts w:eastAsia="Arial" w:cstheme="minorHAnsi"/>
        </w:rPr>
        <w:t xml:space="preserve">will be </w:t>
      </w:r>
      <w:r w:rsidR="007C4E9C">
        <w:rPr>
          <w:rFonts w:eastAsia="Arial" w:cstheme="minorHAnsi"/>
        </w:rPr>
        <w:t xml:space="preserve">reviewed by the SEEA CF TC </w:t>
      </w:r>
      <w:r w:rsidRPr="002152F2">
        <w:rPr>
          <w:rFonts w:eastAsia="Arial" w:cstheme="minorHAnsi"/>
        </w:rPr>
        <w:t xml:space="preserve">to finalize the list of issues for the </w:t>
      </w:r>
      <w:r w:rsidR="005E622C">
        <w:rPr>
          <w:rFonts w:eastAsia="Arial" w:cstheme="minorHAnsi"/>
        </w:rPr>
        <w:t>update of the SEEA CF</w:t>
      </w:r>
      <w:r w:rsidRPr="002152F2">
        <w:rPr>
          <w:rFonts w:eastAsia="Arial" w:cstheme="minorHAnsi"/>
        </w:rPr>
        <w:t xml:space="preserve">. </w:t>
      </w:r>
      <w:r w:rsidR="00E51413">
        <w:rPr>
          <w:rFonts w:eastAsia="Arial" w:cstheme="minorHAnsi"/>
        </w:rPr>
        <w:t xml:space="preserve">The final list of issues will be presented to the </w:t>
      </w:r>
      <w:r w:rsidR="00EC6698" w:rsidRPr="00EC6698">
        <w:rPr>
          <w:rFonts w:eastAsia="Arial" w:cstheme="minorHAnsi"/>
        </w:rPr>
        <w:t>UN Statistical Commission</w:t>
      </w:r>
      <w:r w:rsidR="00E51413">
        <w:rPr>
          <w:rFonts w:eastAsia="Arial" w:cstheme="minorHAnsi"/>
        </w:rPr>
        <w:t xml:space="preserve"> at </w:t>
      </w:r>
      <w:r w:rsidR="00597313">
        <w:rPr>
          <w:rFonts w:eastAsia="Arial" w:cstheme="minorHAnsi"/>
        </w:rPr>
        <w:t>its</w:t>
      </w:r>
      <w:r w:rsidR="00E51413">
        <w:rPr>
          <w:rFonts w:eastAsia="Arial" w:cstheme="minorHAnsi"/>
        </w:rPr>
        <w:t xml:space="preserve"> 56</w:t>
      </w:r>
      <w:r w:rsidR="005C2349">
        <w:rPr>
          <w:rFonts w:eastAsia="Arial" w:cstheme="minorHAnsi"/>
          <w:vertAlign w:val="superscript"/>
        </w:rPr>
        <w:t>th</w:t>
      </w:r>
      <w:r w:rsidR="00E51413">
        <w:rPr>
          <w:rFonts w:eastAsia="Arial" w:cstheme="minorHAnsi"/>
        </w:rPr>
        <w:t xml:space="preserve"> Session in 2025, along with a </w:t>
      </w:r>
      <w:r w:rsidR="009D3360" w:rsidRPr="002152F2">
        <w:rPr>
          <w:rFonts w:eastAsia="Arial" w:cstheme="minorHAnsi"/>
        </w:rPr>
        <w:t xml:space="preserve">summary </w:t>
      </w:r>
      <w:r w:rsidR="00E51413">
        <w:rPr>
          <w:rFonts w:eastAsia="Arial" w:cstheme="minorHAnsi"/>
        </w:rPr>
        <w:t>of the results of the Global Consultation</w:t>
      </w:r>
      <w:r w:rsidR="009D3360" w:rsidRPr="002152F2">
        <w:rPr>
          <w:rFonts w:eastAsia="Arial" w:cstheme="minorHAnsi"/>
        </w:rPr>
        <w:t>.</w:t>
      </w:r>
      <w:r w:rsidR="00E52569">
        <w:rPr>
          <w:rFonts w:eastAsia="Arial" w:cstheme="minorHAnsi"/>
        </w:rPr>
        <w:t xml:space="preserve"> </w:t>
      </w:r>
    </w:p>
    <w:p w14:paraId="4CC78F6A" w14:textId="77777777" w:rsidR="001C10E2" w:rsidRDefault="001C10E2" w:rsidP="001C10E2">
      <w:pPr>
        <w:spacing w:after="0" w:line="240" w:lineRule="auto"/>
        <w:jc w:val="both"/>
        <w:rPr>
          <w:rFonts w:eastAsia="Arial" w:cstheme="minorHAnsi"/>
        </w:rPr>
      </w:pPr>
    </w:p>
    <w:p w14:paraId="69A22264" w14:textId="12C68A3F" w:rsidR="00223AA0" w:rsidRDefault="001C10E2" w:rsidP="001B00DA">
      <w:pPr>
        <w:spacing w:after="0" w:line="240" w:lineRule="auto"/>
        <w:jc w:val="both"/>
        <w:rPr>
          <w:rFonts w:eastAsia="Arial" w:cstheme="minorHAnsi"/>
        </w:rPr>
      </w:pPr>
      <w:r>
        <w:rPr>
          <w:rFonts w:eastAsia="Arial" w:cstheme="minorHAnsi"/>
        </w:rPr>
        <w:t>In addition,</w:t>
      </w:r>
      <w:r w:rsidRPr="002152F2">
        <w:rPr>
          <w:rFonts w:eastAsia="Arial" w:cstheme="minorHAnsi"/>
        </w:rPr>
        <w:t xml:space="preserve"> to maximize transparency </w:t>
      </w:r>
      <w:r>
        <w:rPr>
          <w:rFonts w:eastAsia="Arial" w:cstheme="minorHAnsi"/>
        </w:rPr>
        <w:t>UNSD plans</w:t>
      </w:r>
      <w:r w:rsidRPr="002152F2">
        <w:rPr>
          <w:rFonts w:eastAsia="Arial" w:cstheme="minorHAnsi"/>
        </w:rPr>
        <w:t xml:space="preserve"> make the responses to this </w:t>
      </w:r>
      <w:r w:rsidR="00F24F84">
        <w:rPr>
          <w:rFonts w:eastAsia="Arial" w:cstheme="minorHAnsi"/>
        </w:rPr>
        <w:t>comment form</w:t>
      </w:r>
      <w:r w:rsidR="00F24F84" w:rsidRPr="002152F2">
        <w:rPr>
          <w:rFonts w:eastAsia="Arial" w:cstheme="minorHAnsi"/>
        </w:rPr>
        <w:t xml:space="preserve"> </w:t>
      </w:r>
      <w:r w:rsidRPr="002152F2">
        <w:rPr>
          <w:rFonts w:eastAsia="Arial" w:cstheme="minorHAnsi"/>
        </w:rPr>
        <w:t>available (no email address</w:t>
      </w:r>
      <w:r>
        <w:rPr>
          <w:rFonts w:eastAsia="Arial" w:cstheme="minorHAnsi"/>
        </w:rPr>
        <w:t xml:space="preserve">es </w:t>
      </w:r>
      <w:r w:rsidRPr="002152F2">
        <w:rPr>
          <w:rFonts w:eastAsia="Arial" w:cstheme="minorHAnsi"/>
        </w:rPr>
        <w:t xml:space="preserve">will be released) on the UNSD website </w:t>
      </w:r>
      <w:r>
        <w:rPr>
          <w:rFonts w:eastAsia="Arial" w:cstheme="minorHAnsi"/>
        </w:rPr>
        <w:t xml:space="preserve">here &lt;link to be inserted&gt;. </w:t>
      </w:r>
      <w:r w:rsidR="007313DA" w:rsidRPr="002152F2">
        <w:rPr>
          <w:rFonts w:eastAsia="Arial" w:cstheme="minorHAnsi"/>
        </w:rPr>
        <w:t xml:space="preserve">At the end of the </w:t>
      </w:r>
      <w:r w:rsidR="00F24F84">
        <w:rPr>
          <w:rFonts w:eastAsia="Arial" w:cstheme="minorHAnsi"/>
        </w:rPr>
        <w:t>comment form,</w:t>
      </w:r>
      <w:r w:rsidR="007313DA" w:rsidRPr="002152F2">
        <w:rPr>
          <w:rFonts w:eastAsia="Arial" w:cstheme="minorHAnsi"/>
        </w:rPr>
        <w:t xml:space="preserve"> you can </w:t>
      </w:r>
      <w:r w:rsidR="00E52569">
        <w:rPr>
          <w:rFonts w:eastAsia="Arial" w:cstheme="minorHAnsi"/>
        </w:rPr>
        <w:t xml:space="preserve">indicate </w:t>
      </w:r>
      <w:r w:rsidR="007313DA" w:rsidRPr="002152F2">
        <w:rPr>
          <w:rFonts w:eastAsia="Arial" w:cstheme="minorHAnsi"/>
        </w:rPr>
        <w:t xml:space="preserve">whether you </w:t>
      </w:r>
      <w:r w:rsidR="00EC6698">
        <w:rPr>
          <w:rFonts w:eastAsia="Arial" w:cstheme="minorHAnsi"/>
        </w:rPr>
        <w:t xml:space="preserve">content to having </w:t>
      </w:r>
      <w:r w:rsidR="007313DA" w:rsidRPr="002152F2">
        <w:rPr>
          <w:rFonts w:eastAsia="Arial" w:cstheme="minorHAnsi"/>
        </w:rPr>
        <w:t xml:space="preserve">your response published on the UNSD website. If you answer “no”, your response will only be used </w:t>
      </w:r>
      <w:r w:rsidR="00DA1405" w:rsidRPr="002152F2">
        <w:rPr>
          <w:rFonts w:eastAsia="Arial" w:cstheme="minorHAnsi"/>
        </w:rPr>
        <w:t xml:space="preserve">internally </w:t>
      </w:r>
      <w:r w:rsidR="007313DA" w:rsidRPr="002152F2">
        <w:rPr>
          <w:rFonts w:eastAsia="Arial" w:cstheme="minorHAnsi"/>
        </w:rPr>
        <w:t xml:space="preserve">by </w:t>
      </w:r>
      <w:r w:rsidR="005E622C">
        <w:rPr>
          <w:rFonts w:eastAsia="Arial" w:cstheme="minorHAnsi"/>
        </w:rPr>
        <w:t>the SEEA CF TC</w:t>
      </w:r>
      <w:r w:rsidR="007313DA" w:rsidRPr="002152F2">
        <w:rPr>
          <w:rFonts w:eastAsia="Arial" w:cstheme="minorHAnsi"/>
        </w:rPr>
        <w:t>.</w:t>
      </w:r>
    </w:p>
    <w:p w14:paraId="01EEFEB9" w14:textId="77777777" w:rsidR="001B00DA" w:rsidRPr="002152F2" w:rsidRDefault="001B00DA" w:rsidP="001B00DA">
      <w:pPr>
        <w:spacing w:after="0" w:line="240" w:lineRule="auto"/>
        <w:jc w:val="both"/>
        <w:rPr>
          <w:rFonts w:eastAsia="Arial" w:cstheme="minorHAnsi"/>
        </w:rPr>
      </w:pPr>
    </w:p>
    <w:p w14:paraId="1C42DAC8" w14:textId="6B40A213" w:rsidR="00223AA0" w:rsidRDefault="00B42419" w:rsidP="00223AA0">
      <w:pPr>
        <w:pStyle w:val="Heading2"/>
      </w:pPr>
      <w:r w:rsidRPr="00231A68">
        <w:t xml:space="preserve">How to fill the </w:t>
      </w:r>
      <w:r w:rsidR="00F24F84">
        <w:t>comment form</w:t>
      </w:r>
      <w:r w:rsidRPr="00231A68">
        <w:t>?</w:t>
      </w:r>
    </w:p>
    <w:p w14:paraId="7F067891" w14:textId="15CC3FB3" w:rsidR="0097726B" w:rsidRPr="00B75BC9" w:rsidRDefault="00B42419" w:rsidP="00AB0515">
      <w:pPr>
        <w:spacing w:after="0" w:line="240" w:lineRule="auto"/>
        <w:jc w:val="both"/>
        <w:rPr>
          <w:rFonts w:eastAsia="Arial" w:cstheme="minorHAnsi"/>
        </w:rPr>
      </w:pPr>
      <w:r w:rsidRPr="00B75BC9">
        <w:rPr>
          <w:rFonts w:eastAsia="Arial" w:cstheme="minorHAnsi"/>
        </w:rPr>
        <w:t xml:space="preserve">This </w:t>
      </w:r>
      <w:r w:rsidR="00F24F84">
        <w:rPr>
          <w:rFonts w:eastAsia="Arial" w:cstheme="minorHAnsi"/>
        </w:rPr>
        <w:t>comment form</w:t>
      </w:r>
      <w:r w:rsidRPr="00B75BC9">
        <w:rPr>
          <w:rFonts w:eastAsia="Arial" w:cstheme="minorHAnsi"/>
        </w:rPr>
        <w:t xml:space="preserve"> is available in two formats: </w:t>
      </w:r>
    </w:p>
    <w:p w14:paraId="7482E111" w14:textId="4D8A2277" w:rsidR="0097726B" w:rsidRPr="00B75BC9" w:rsidRDefault="00B42419" w:rsidP="00AB0515">
      <w:pPr>
        <w:pStyle w:val="ListParagraph"/>
        <w:numPr>
          <w:ilvl w:val="0"/>
          <w:numId w:val="4"/>
        </w:numPr>
        <w:spacing w:after="0" w:line="240" w:lineRule="auto"/>
        <w:jc w:val="both"/>
        <w:rPr>
          <w:rFonts w:asciiTheme="minorHAnsi" w:eastAsia="Arial" w:hAnsiTheme="minorHAnsi" w:cstheme="minorHAnsi"/>
          <w:sz w:val="22"/>
          <w:szCs w:val="22"/>
        </w:rPr>
      </w:pPr>
      <w:r w:rsidRPr="00B75BC9">
        <w:rPr>
          <w:rFonts w:asciiTheme="minorHAnsi" w:eastAsia="Arial" w:hAnsiTheme="minorHAnsi" w:cstheme="minorHAnsi"/>
          <w:sz w:val="22"/>
          <w:szCs w:val="22"/>
        </w:rPr>
        <w:t xml:space="preserve">an online form, available </w:t>
      </w:r>
      <w:hyperlink r:id="rId15" w:history="1">
        <w:r w:rsidR="000A0F63" w:rsidRPr="000A0F63">
          <w:rPr>
            <w:rStyle w:val="Hyperlink"/>
            <w:rFonts w:asciiTheme="minorHAnsi" w:eastAsia="Arial" w:hAnsiTheme="minorHAnsi" w:cstheme="minorHAnsi"/>
            <w:sz w:val="22"/>
            <w:szCs w:val="22"/>
          </w:rPr>
          <w:t>here</w:t>
        </w:r>
      </w:hyperlink>
      <w:r w:rsidR="0097726B" w:rsidRPr="00B75BC9">
        <w:rPr>
          <w:rFonts w:asciiTheme="minorHAnsi" w:eastAsia="Arial" w:hAnsiTheme="minorHAnsi" w:cstheme="minorHAnsi"/>
          <w:sz w:val="22"/>
          <w:szCs w:val="22"/>
        </w:rPr>
        <w:t xml:space="preserve">; </w:t>
      </w:r>
      <w:r w:rsidRPr="00B75BC9">
        <w:rPr>
          <w:rFonts w:asciiTheme="minorHAnsi" w:eastAsia="Arial" w:hAnsiTheme="minorHAnsi" w:cstheme="minorHAnsi"/>
          <w:sz w:val="22"/>
          <w:szCs w:val="22"/>
        </w:rPr>
        <w:t>or</w:t>
      </w:r>
    </w:p>
    <w:p w14:paraId="46824D35" w14:textId="40CF9D4B" w:rsidR="0097726B" w:rsidRPr="00B75BC9" w:rsidRDefault="00B42419" w:rsidP="00AB0515">
      <w:pPr>
        <w:pStyle w:val="ListParagraph"/>
        <w:numPr>
          <w:ilvl w:val="0"/>
          <w:numId w:val="4"/>
        </w:numPr>
        <w:spacing w:after="0" w:line="240" w:lineRule="auto"/>
        <w:jc w:val="both"/>
        <w:rPr>
          <w:rFonts w:asciiTheme="minorHAnsi" w:eastAsia="Arial" w:hAnsiTheme="minorHAnsi" w:cstheme="minorHAnsi"/>
          <w:sz w:val="22"/>
          <w:szCs w:val="22"/>
        </w:rPr>
      </w:pPr>
      <w:r w:rsidRPr="00B75BC9">
        <w:rPr>
          <w:rFonts w:asciiTheme="minorHAnsi" w:eastAsia="Arial" w:hAnsiTheme="minorHAnsi" w:cstheme="minorHAnsi"/>
          <w:sz w:val="22"/>
          <w:szCs w:val="22"/>
        </w:rPr>
        <w:t>a stand-alone Microsoft Word document</w:t>
      </w:r>
      <w:r w:rsidR="00B75BC9" w:rsidRPr="00B75BC9">
        <w:rPr>
          <w:rFonts w:asciiTheme="minorHAnsi" w:eastAsia="Arial" w:hAnsiTheme="minorHAnsi" w:cstheme="minorHAnsi"/>
          <w:sz w:val="22"/>
          <w:szCs w:val="22"/>
        </w:rPr>
        <w:t>,</w:t>
      </w:r>
      <w:r w:rsidR="00AB0515" w:rsidRPr="00B75BC9">
        <w:rPr>
          <w:rFonts w:asciiTheme="minorHAnsi" w:eastAsia="Arial" w:hAnsiTheme="minorHAnsi" w:cstheme="minorHAnsi"/>
          <w:sz w:val="22"/>
          <w:szCs w:val="22"/>
        </w:rPr>
        <w:t xml:space="preserve"> </w:t>
      </w:r>
      <w:r w:rsidR="0097726B" w:rsidRPr="00B75BC9">
        <w:rPr>
          <w:rFonts w:asciiTheme="minorHAnsi" w:eastAsia="Arial" w:hAnsiTheme="minorHAnsi" w:cstheme="minorHAnsi"/>
          <w:sz w:val="22"/>
          <w:szCs w:val="22"/>
        </w:rPr>
        <w:t xml:space="preserve">to be </w:t>
      </w:r>
      <w:r w:rsidR="00AB0515" w:rsidRPr="00B75BC9">
        <w:rPr>
          <w:rFonts w:asciiTheme="minorHAnsi" w:eastAsia="Arial" w:hAnsiTheme="minorHAnsi" w:cstheme="minorHAnsi"/>
          <w:sz w:val="22"/>
          <w:szCs w:val="22"/>
        </w:rPr>
        <w:t>sent t</w:t>
      </w:r>
      <w:r w:rsidR="005E622C">
        <w:rPr>
          <w:rFonts w:asciiTheme="minorHAnsi" w:eastAsia="Arial" w:hAnsiTheme="minorHAnsi" w:cstheme="minorHAnsi"/>
          <w:sz w:val="22"/>
          <w:szCs w:val="22"/>
        </w:rPr>
        <w:t xml:space="preserve">o </w:t>
      </w:r>
      <w:hyperlink r:id="rId16" w:history="1">
        <w:r w:rsidR="005E622C" w:rsidRPr="00863A95">
          <w:rPr>
            <w:rStyle w:val="Hyperlink"/>
            <w:rFonts w:asciiTheme="minorHAnsi" w:eastAsia="Arial" w:hAnsiTheme="minorHAnsi" w:cstheme="minorHAnsi"/>
            <w:sz w:val="22"/>
            <w:szCs w:val="22"/>
          </w:rPr>
          <w:t>seea@un.org</w:t>
        </w:r>
      </w:hyperlink>
      <w:r w:rsidR="005E622C">
        <w:rPr>
          <w:rFonts w:asciiTheme="minorHAnsi" w:eastAsia="Arial" w:hAnsiTheme="minorHAnsi" w:cstheme="minorHAnsi"/>
          <w:sz w:val="22"/>
          <w:szCs w:val="22"/>
        </w:rPr>
        <w:t>.</w:t>
      </w:r>
    </w:p>
    <w:p w14:paraId="749F9695" w14:textId="77777777" w:rsidR="0097726B" w:rsidRPr="00B75BC9" w:rsidRDefault="0097726B" w:rsidP="0097726B">
      <w:pPr>
        <w:spacing w:after="0" w:line="240" w:lineRule="auto"/>
        <w:jc w:val="both"/>
        <w:rPr>
          <w:rFonts w:eastAsia="Arial" w:cstheme="minorHAnsi"/>
        </w:rPr>
      </w:pPr>
    </w:p>
    <w:p w14:paraId="1C4B2631" w14:textId="57B46A07" w:rsidR="00E8737C" w:rsidRPr="00B75BC9" w:rsidRDefault="00B42419" w:rsidP="0097726B">
      <w:pPr>
        <w:spacing w:after="0" w:line="240" w:lineRule="auto"/>
        <w:jc w:val="both"/>
        <w:rPr>
          <w:rFonts w:eastAsia="Arial" w:cstheme="minorHAnsi"/>
        </w:rPr>
      </w:pPr>
      <w:r w:rsidRPr="00B75BC9">
        <w:rPr>
          <w:rFonts w:eastAsia="Arial" w:cstheme="minorHAnsi"/>
        </w:rPr>
        <w:t xml:space="preserve">Your response to this </w:t>
      </w:r>
      <w:r w:rsidR="00F24F84">
        <w:rPr>
          <w:rFonts w:eastAsia="Arial" w:cstheme="minorHAnsi"/>
        </w:rPr>
        <w:t xml:space="preserve">comment form </w:t>
      </w:r>
      <w:r w:rsidRPr="00B75BC9">
        <w:rPr>
          <w:rFonts w:eastAsia="Arial" w:cstheme="minorHAnsi"/>
        </w:rPr>
        <w:t xml:space="preserve">should be submitted by </w:t>
      </w:r>
      <w:r w:rsidR="00DA544C">
        <w:rPr>
          <w:rFonts w:eastAsia="Arial" w:cstheme="minorHAnsi"/>
          <w:b/>
          <w:bCs/>
        </w:rPr>
        <w:t>Friday, 13 September</w:t>
      </w:r>
      <w:r w:rsidR="00DA544C" w:rsidRPr="00B75BC9">
        <w:rPr>
          <w:rFonts w:eastAsia="Arial" w:cstheme="minorHAnsi"/>
          <w:b/>
          <w:bCs/>
        </w:rPr>
        <w:t xml:space="preserve"> </w:t>
      </w:r>
      <w:r w:rsidRPr="00B75BC9">
        <w:rPr>
          <w:rFonts w:eastAsia="Arial" w:cstheme="minorHAnsi"/>
          <w:b/>
          <w:bCs/>
        </w:rPr>
        <w:t>202</w:t>
      </w:r>
      <w:r w:rsidR="005E622C">
        <w:rPr>
          <w:rFonts w:eastAsia="Arial" w:cstheme="minorHAnsi"/>
          <w:b/>
          <w:bCs/>
        </w:rPr>
        <w:t>4</w:t>
      </w:r>
      <w:r w:rsidRPr="00B75BC9">
        <w:rPr>
          <w:rFonts w:eastAsia="Arial" w:cstheme="minorHAnsi"/>
        </w:rPr>
        <w:t xml:space="preserve">. </w:t>
      </w:r>
    </w:p>
    <w:p w14:paraId="6775BB31" w14:textId="77777777" w:rsidR="00AB0515" w:rsidRPr="002152F2" w:rsidRDefault="00AB0515" w:rsidP="00AB0515">
      <w:pPr>
        <w:spacing w:after="0" w:line="240" w:lineRule="auto"/>
        <w:jc w:val="both"/>
        <w:rPr>
          <w:rFonts w:eastAsia="Arial" w:cstheme="minorHAnsi"/>
        </w:rPr>
      </w:pPr>
    </w:p>
    <w:p w14:paraId="4AC6266D" w14:textId="285D31EA" w:rsidR="00B42419" w:rsidRPr="002152F2" w:rsidRDefault="00B42419" w:rsidP="002152F2">
      <w:pPr>
        <w:spacing w:after="120" w:line="240" w:lineRule="auto"/>
        <w:jc w:val="both"/>
        <w:rPr>
          <w:rFonts w:eastAsia="Arial" w:cstheme="minorHAnsi"/>
        </w:rPr>
      </w:pPr>
      <w:r w:rsidRPr="002152F2">
        <w:rPr>
          <w:rFonts w:eastAsia="Arial" w:cstheme="minorHAnsi"/>
        </w:rPr>
        <w:t>Your input into this global consultation is very important and your participation is greatly appreciated.</w:t>
      </w:r>
      <w:r w:rsidR="00337B93">
        <w:rPr>
          <w:rFonts w:eastAsia="Arial" w:cstheme="minorHAnsi"/>
        </w:rPr>
        <w:t xml:space="preserve"> If you have any questions or concerns, please contact us at </w:t>
      </w:r>
      <w:hyperlink r:id="rId17" w:history="1">
        <w:r w:rsidR="00337B93" w:rsidRPr="00EE48DC">
          <w:rPr>
            <w:rStyle w:val="Hyperlink"/>
            <w:rFonts w:eastAsia="Arial" w:cstheme="minorHAnsi"/>
          </w:rPr>
          <w:t>seea@un.org</w:t>
        </w:r>
      </w:hyperlink>
      <w:r w:rsidR="00337B93">
        <w:rPr>
          <w:rFonts w:eastAsia="Arial" w:cstheme="minorHAnsi"/>
        </w:rPr>
        <w:t xml:space="preserve">. </w:t>
      </w:r>
    </w:p>
    <w:p w14:paraId="62185F01" w14:textId="014EE293" w:rsidR="0097726B" w:rsidRDefault="0097726B">
      <w:pPr>
        <w:rPr>
          <w:rFonts w:eastAsia="Arial" w:cstheme="minorHAnsi"/>
        </w:rPr>
      </w:pPr>
      <w:r>
        <w:rPr>
          <w:rFonts w:eastAsia="Arial" w:cstheme="minorHAnsi"/>
        </w:rPr>
        <w:br w:type="page"/>
      </w:r>
    </w:p>
    <w:p w14:paraId="4A56DBEC" w14:textId="7F99148D" w:rsidR="00B42419" w:rsidRPr="000F1C06" w:rsidRDefault="000F1C06" w:rsidP="002152F2">
      <w:pPr>
        <w:spacing w:after="120" w:line="240" w:lineRule="auto"/>
        <w:jc w:val="both"/>
        <w:rPr>
          <w:rFonts w:eastAsia="Arial" w:cstheme="minorHAnsi"/>
          <w:b/>
          <w:bCs/>
          <w:sz w:val="28"/>
          <w:szCs w:val="28"/>
        </w:rPr>
      </w:pPr>
      <w:r w:rsidRPr="000F1C06">
        <w:rPr>
          <w:rFonts w:eastAsia="Arial" w:cstheme="minorHAnsi"/>
          <w:b/>
          <w:bCs/>
          <w:sz w:val="28"/>
          <w:szCs w:val="28"/>
        </w:rPr>
        <w:lastRenderedPageBreak/>
        <w:t xml:space="preserve">Contact and background </w:t>
      </w:r>
      <w:proofErr w:type="gramStart"/>
      <w:r w:rsidRPr="000F1C06">
        <w:rPr>
          <w:rFonts w:eastAsia="Arial" w:cstheme="minorHAnsi"/>
          <w:b/>
          <w:bCs/>
          <w:sz w:val="28"/>
          <w:szCs w:val="28"/>
        </w:rPr>
        <w:t>information</w:t>
      </w:r>
      <w:proofErr w:type="gramEnd"/>
    </w:p>
    <w:p w14:paraId="3905B961" w14:textId="77777777" w:rsidR="009847CF" w:rsidRDefault="009847CF" w:rsidP="00C97B7F">
      <w:pPr>
        <w:spacing w:after="60" w:line="240" w:lineRule="auto"/>
        <w:rPr>
          <w:rFonts w:eastAsia="Arial" w:cstheme="minorHAnsi"/>
          <w:b/>
          <w:bCs/>
          <w:lang w:eastAsia="en-US"/>
        </w:rPr>
      </w:pPr>
    </w:p>
    <w:p w14:paraId="7A0DDC0F" w14:textId="19BE6A6E" w:rsidR="00C97B7F" w:rsidRPr="00C97B7F" w:rsidRDefault="00C97B7F" w:rsidP="00C97B7F">
      <w:pPr>
        <w:spacing w:after="60" w:line="240" w:lineRule="auto"/>
        <w:rPr>
          <w:rFonts w:eastAsia="Tahoma" w:cstheme="minorHAnsi"/>
          <w:lang w:eastAsia="en-US"/>
        </w:rPr>
      </w:pPr>
      <w:r w:rsidRPr="00C97B7F">
        <w:rPr>
          <w:rFonts w:eastAsia="Arial" w:cstheme="minorHAnsi"/>
          <w:b/>
          <w:bCs/>
          <w:lang w:eastAsia="en-US"/>
        </w:rPr>
        <w:t xml:space="preserve">Contact </w:t>
      </w:r>
      <w:proofErr w:type="gramStart"/>
      <w:r w:rsidRPr="00C97B7F">
        <w:rPr>
          <w:rFonts w:eastAsia="Arial" w:cstheme="minorHAnsi"/>
          <w:b/>
          <w:bCs/>
          <w:lang w:eastAsia="en-US"/>
        </w:rPr>
        <w:t>information</w:t>
      </w:r>
      <w:proofErr w:type="gramEnd"/>
    </w:p>
    <w:p w14:paraId="00C0194C" w14:textId="0F95E0E6" w:rsidR="00C97B7F" w:rsidRPr="00C97B7F" w:rsidRDefault="00C97B7F" w:rsidP="00C97B7F">
      <w:pPr>
        <w:spacing w:after="60" w:line="240" w:lineRule="auto"/>
        <w:rPr>
          <w:rFonts w:eastAsia="Tahoma" w:cstheme="minorHAnsi"/>
          <w:lang w:eastAsia="en-US"/>
        </w:rPr>
      </w:pPr>
      <w:r w:rsidRPr="00C97B7F">
        <w:rPr>
          <w:rFonts w:eastAsia="Tahoma" w:cstheme="minorHAnsi"/>
          <w:lang w:eastAsia="en-US"/>
        </w:rPr>
        <w:t xml:space="preserve">   </w:t>
      </w:r>
      <w:r w:rsidR="009C0DD7" w:rsidRPr="00B3587F">
        <w:rPr>
          <w:rFonts w:eastAsia="Tahoma" w:cstheme="minorHAnsi"/>
          <w:b/>
          <w:bCs/>
          <w:lang w:eastAsia="en-US"/>
        </w:rPr>
        <w:t>1.</w:t>
      </w:r>
      <w:r w:rsidR="009C0DD7">
        <w:rPr>
          <w:rFonts w:eastAsia="Tahoma" w:cstheme="minorHAnsi"/>
          <w:lang w:eastAsia="en-US"/>
        </w:rPr>
        <w:t xml:space="preserve"> </w:t>
      </w:r>
      <w:r w:rsidRPr="00C97B7F">
        <w:rPr>
          <w:rFonts w:eastAsia="Arial" w:cstheme="minorHAnsi"/>
          <w:lang w:eastAsia="en-US"/>
        </w:rPr>
        <w:t>Name:</w:t>
      </w:r>
      <w:r w:rsidRPr="00C97B7F">
        <w:rPr>
          <w:rFonts w:eastAsia="Tahoma" w:cstheme="minorHAnsi"/>
          <w:lang w:eastAsia="en-US"/>
        </w:rPr>
        <w:t xml:space="preserve"> </w:t>
      </w:r>
      <w:r w:rsidRPr="00C97B7F">
        <w:rPr>
          <w:rFonts w:eastAsia="Tahoma" w:cstheme="minorHAnsi"/>
          <w:lang w:eastAsia="en-US"/>
        </w:rPr>
        <w:tab/>
      </w:r>
      <w:sdt>
        <w:sdtPr>
          <w:rPr>
            <w:rFonts w:eastAsia="Tahoma" w:cstheme="minorHAnsi"/>
            <w:lang w:eastAsia="en-US"/>
          </w:rPr>
          <w:id w:val="-1800600725"/>
          <w:placeholder>
            <w:docPart w:val="5961B1C2D2BC42DBAFFB6CF4B4EF75F1"/>
          </w:placeholder>
          <w:showingPlcHdr/>
          <w:text/>
        </w:sdtPr>
        <w:sdtEndPr/>
        <w:sdtContent>
          <w:r w:rsidRPr="00C97B7F">
            <w:rPr>
              <w:rFonts w:eastAsia="Times New Roman" w:cstheme="minorHAnsi"/>
              <w:color w:val="808080"/>
              <w:lang w:eastAsia="en-US"/>
            </w:rPr>
            <w:t>Click or tap here to enter text.</w:t>
          </w:r>
        </w:sdtContent>
      </w:sdt>
    </w:p>
    <w:p w14:paraId="6497372C" w14:textId="4AB81938" w:rsidR="00C97B7F" w:rsidRPr="00C97B7F" w:rsidRDefault="00C97B7F" w:rsidP="00C97B7F">
      <w:pPr>
        <w:spacing w:after="60" w:line="240" w:lineRule="auto"/>
        <w:rPr>
          <w:rFonts w:eastAsia="Tahoma" w:cstheme="minorHAnsi"/>
          <w:lang w:eastAsia="en-US"/>
        </w:rPr>
      </w:pPr>
      <w:r w:rsidRPr="00C97B7F">
        <w:rPr>
          <w:rFonts w:eastAsia="Tahoma" w:cstheme="minorHAnsi"/>
          <w:lang w:eastAsia="en-US"/>
        </w:rPr>
        <w:t xml:space="preserve">   </w:t>
      </w:r>
      <w:r w:rsidR="009C0DD7" w:rsidRPr="00B3587F">
        <w:rPr>
          <w:rFonts w:eastAsia="Tahoma" w:cstheme="minorHAnsi"/>
          <w:b/>
          <w:bCs/>
          <w:lang w:eastAsia="en-US"/>
        </w:rPr>
        <w:t>2.</w:t>
      </w:r>
      <w:r w:rsidR="009C0DD7">
        <w:rPr>
          <w:rFonts w:eastAsia="Tahoma" w:cstheme="minorHAnsi"/>
          <w:lang w:eastAsia="en-US"/>
        </w:rPr>
        <w:t xml:space="preserve"> </w:t>
      </w:r>
      <w:r w:rsidRPr="00C97B7F">
        <w:rPr>
          <w:rFonts w:eastAsia="Arial" w:cstheme="minorHAnsi"/>
          <w:lang w:eastAsia="en-US"/>
        </w:rPr>
        <w:t>Country:</w:t>
      </w:r>
      <w:r w:rsidRPr="00C97B7F">
        <w:rPr>
          <w:rFonts w:eastAsia="Tahoma" w:cstheme="minorHAnsi"/>
          <w:lang w:eastAsia="en-US"/>
        </w:rPr>
        <w:t xml:space="preserve"> </w:t>
      </w:r>
      <w:r w:rsidRPr="00C97B7F">
        <w:rPr>
          <w:rFonts w:eastAsia="Tahoma" w:cstheme="minorHAnsi"/>
          <w:lang w:eastAsia="en-US"/>
        </w:rPr>
        <w:tab/>
      </w:r>
      <w:sdt>
        <w:sdtPr>
          <w:rPr>
            <w:rFonts w:eastAsia="Tahoma" w:cstheme="minorHAnsi"/>
            <w:lang w:eastAsia="en-US"/>
          </w:rPr>
          <w:id w:val="1468160928"/>
          <w:placeholder>
            <w:docPart w:val="7123E9704BCF4F488344E8AD8812B650"/>
          </w:placeholder>
          <w:showingPlcHdr/>
          <w:text/>
        </w:sdtPr>
        <w:sdtEndPr/>
        <w:sdtContent>
          <w:r w:rsidRPr="00C97B7F">
            <w:rPr>
              <w:rFonts w:eastAsia="Times New Roman" w:cstheme="minorHAnsi"/>
              <w:color w:val="808080"/>
              <w:lang w:eastAsia="en-US"/>
            </w:rPr>
            <w:t>Click or tap here to enter text.</w:t>
          </w:r>
        </w:sdtContent>
      </w:sdt>
    </w:p>
    <w:p w14:paraId="182C8687" w14:textId="3F9602FB" w:rsidR="00C97B7F" w:rsidRDefault="00C97B7F" w:rsidP="00C97B7F">
      <w:pPr>
        <w:spacing w:after="60" w:line="240" w:lineRule="auto"/>
        <w:rPr>
          <w:rFonts w:eastAsia="Tahoma" w:cstheme="minorHAnsi"/>
          <w:lang w:eastAsia="en-US"/>
        </w:rPr>
      </w:pPr>
      <w:r w:rsidRPr="00B3587F">
        <w:rPr>
          <w:rFonts w:eastAsia="Tahoma" w:cstheme="minorHAnsi"/>
          <w:b/>
          <w:bCs/>
          <w:lang w:eastAsia="en-US"/>
        </w:rPr>
        <w:t xml:space="preserve">   </w:t>
      </w:r>
      <w:r w:rsidR="009C0DD7" w:rsidRPr="00B3587F">
        <w:rPr>
          <w:rFonts w:eastAsia="Tahoma" w:cstheme="minorHAnsi"/>
          <w:b/>
          <w:bCs/>
          <w:lang w:eastAsia="en-US"/>
        </w:rPr>
        <w:t>3.</w:t>
      </w:r>
      <w:r w:rsidR="009C0DD7">
        <w:rPr>
          <w:rFonts w:eastAsia="Tahoma" w:cstheme="minorHAnsi"/>
          <w:lang w:eastAsia="en-US"/>
        </w:rPr>
        <w:t xml:space="preserve"> </w:t>
      </w:r>
      <w:r w:rsidRPr="00C97B7F">
        <w:rPr>
          <w:rFonts w:eastAsia="Arial" w:cstheme="minorHAnsi"/>
          <w:lang w:eastAsia="en-US"/>
        </w:rPr>
        <w:t>Institution:</w:t>
      </w:r>
      <w:r w:rsidRPr="00C97B7F">
        <w:rPr>
          <w:rFonts w:eastAsia="Tahoma" w:cstheme="minorHAnsi"/>
          <w:lang w:eastAsia="en-US"/>
        </w:rPr>
        <w:t xml:space="preserve"> </w:t>
      </w:r>
      <w:r w:rsidRPr="00C97B7F">
        <w:rPr>
          <w:rFonts w:eastAsia="Tahoma" w:cstheme="minorHAnsi"/>
          <w:lang w:eastAsia="en-US"/>
        </w:rPr>
        <w:tab/>
      </w:r>
      <w:sdt>
        <w:sdtPr>
          <w:rPr>
            <w:rFonts w:eastAsia="Tahoma" w:cstheme="minorHAnsi"/>
            <w:lang w:eastAsia="en-US"/>
          </w:rPr>
          <w:id w:val="-861825964"/>
          <w:placeholder>
            <w:docPart w:val="802406B8A4C44543A67425393F30B43E"/>
          </w:placeholder>
          <w:showingPlcHdr/>
          <w:text/>
        </w:sdtPr>
        <w:sdtEndPr/>
        <w:sdtContent>
          <w:r w:rsidRPr="00C97B7F">
            <w:rPr>
              <w:rFonts w:eastAsia="Times New Roman" w:cstheme="minorHAnsi"/>
              <w:color w:val="808080"/>
              <w:lang w:eastAsia="en-US"/>
            </w:rPr>
            <w:t>Click or tap here to enter text.</w:t>
          </w:r>
        </w:sdtContent>
      </w:sdt>
    </w:p>
    <w:p w14:paraId="48682909" w14:textId="7D889B8B" w:rsidR="005E622C" w:rsidRPr="00C97B7F" w:rsidRDefault="005E622C" w:rsidP="005E622C">
      <w:pPr>
        <w:spacing w:after="60" w:line="240" w:lineRule="auto"/>
        <w:rPr>
          <w:rFonts w:eastAsia="Tahoma" w:cstheme="minorHAnsi"/>
          <w:lang w:eastAsia="en-US"/>
        </w:rPr>
      </w:pPr>
      <w:r>
        <w:rPr>
          <w:rFonts w:eastAsia="Arial" w:cstheme="minorHAnsi"/>
          <w:lang w:eastAsia="en-US"/>
        </w:rPr>
        <w:t xml:space="preserve">   </w:t>
      </w:r>
      <w:r w:rsidR="009C0DD7" w:rsidRPr="00B3587F">
        <w:rPr>
          <w:rFonts w:eastAsia="Arial" w:cstheme="minorHAnsi"/>
          <w:b/>
          <w:bCs/>
          <w:lang w:eastAsia="en-US"/>
        </w:rPr>
        <w:t>4.</w:t>
      </w:r>
      <w:r w:rsidR="009C0DD7">
        <w:rPr>
          <w:rFonts w:eastAsia="Arial" w:cstheme="minorHAnsi"/>
          <w:lang w:eastAsia="en-US"/>
        </w:rPr>
        <w:t xml:space="preserve"> </w:t>
      </w:r>
      <w:r>
        <w:rPr>
          <w:rFonts w:eastAsia="Arial" w:cstheme="minorHAnsi"/>
          <w:lang w:eastAsia="en-US"/>
        </w:rPr>
        <w:t>Division:</w:t>
      </w:r>
      <w:r w:rsidRPr="00C97B7F">
        <w:rPr>
          <w:rFonts w:eastAsia="Tahoma" w:cstheme="minorHAnsi"/>
          <w:lang w:eastAsia="en-US"/>
        </w:rPr>
        <w:t xml:space="preserve"> </w:t>
      </w:r>
      <w:r w:rsidRPr="00C97B7F">
        <w:rPr>
          <w:rFonts w:eastAsia="Tahoma" w:cstheme="minorHAnsi"/>
          <w:lang w:eastAsia="en-US"/>
        </w:rPr>
        <w:tab/>
      </w:r>
      <w:sdt>
        <w:sdtPr>
          <w:rPr>
            <w:rFonts w:eastAsia="Tahoma" w:cstheme="minorHAnsi"/>
            <w:lang w:eastAsia="en-US"/>
          </w:rPr>
          <w:id w:val="-1107965918"/>
          <w:placeholder>
            <w:docPart w:val="E52A754B692A406DABDBEE2E44075B01"/>
          </w:placeholder>
          <w:showingPlcHdr/>
          <w:text/>
        </w:sdtPr>
        <w:sdtEndPr/>
        <w:sdtContent>
          <w:r w:rsidRPr="00C97B7F">
            <w:rPr>
              <w:rFonts w:eastAsia="Times New Roman" w:cstheme="minorHAnsi"/>
              <w:color w:val="808080"/>
              <w:lang w:eastAsia="en-US"/>
            </w:rPr>
            <w:t>Click or tap here to enter text.</w:t>
          </w:r>
        </w:sdtContent>
      </w:sdt>
    </w:p>
    <w:p w14:paraId="18F61217" w14:textId="43F99D06" w:rsidR="005E622C" w:rsidRPr="00C97B7F" w:rsidRDefault="005E622C" w:rsidP="005E622C">
      <w:pPr>
        <w:spacing w:after="60" w:line="240" w:lineRule="auto"/>
        <w:rPr>
          <w:rFonts w:eastAsia="Tahoma" w:cstheme="minorHAnsi"/>
          <w:lang w:eastAsia="en-US"/>
        </w:rPr>
      </w:pPr>
      <w:r w:rsidRPr="00C97B7F">
        <w:rPr>
          <w:rFonts w:eastAsia="Tahoma" w:cstheme="minorHAnsi"/>
          <w:lang w:eastAsia="en-US"/>
        </w:rPr>
        <w:t xml:space="preserve">   </w:t>
      </w:r>
      <w:r w:rsidR="009C0DD7" w:rsidRPr="00B3587F">
        <w:rPr>
          <w:rFonts w:eastAsia="Tahoma" w:cstheme="minorHAnsi"/>
          <w:b/>
          <w:bCs/>
          <w:lang w:eastAsia="en-US"/>
        </w:rPr>
        <w:t>5.</w:t>
      </w:r>
      <w:r w:rsidR="009C0DD7">
        <w:rPr>
          <w:rFonts w:eastAsia="Tahoma" w:cstheme="minorHAnsi"/>
          <w:lang w:eastAsia="en-US"/>
        </w:rPr>
        <w:t xml:space="preserve"> </w:t>
      </w:r>
      <w:r>
        <w:rPr>
          <w:rFonts w:eastAsia="Arial" w:cstheme="minorHAnsi"/>
          <w:lang w:eastAsia="en-US"/>
        </w:rPr>
        <w:t>Job title:</w:t>
      </w:r>
      <w:r w:rsidRPr="00C97B7F">
        <w:rPr>
          <w:rFonts w:eastAsia="Tahoma" w:cstheme="minorHAnsi"/>
          <w:lang w:eastAsia="en-US"/>
        </w:rPr>
        <w:t xml:space="preserve"> </w:t>
      </w:r>
      <w:r w:rsidRPr="00C97B7F">
        <w:rPr>
          <w:rFonts w:eastAsia="Tahoma" w:cstheme="minorHAnsi"/>
          <w:lang w:eastAsia="en-US"/>
        </w:rPr>
        <w:tab/>
      </w:r>
      <w:sdt>
        <w:sdtPr>
          <w:rPr>
            <w:rFonts w:eastAsia="Tahoma" w:cstheme="minorHAnsi"/>
            <w:lang w:eastAsia="en-US"/>
          </w:rPr>
          <w:id w:val="-1334293315"/>
          <w:placeholder>
            <w:docPart w:val="67FD733E092143B2800BC59D8F1335AA"/>
          </w:placeholder>
          <w:showingPlcHdr/>
          <w:text/>
        </w:sdtPr>
        <w:sdtEndPr/>
        <w:sdtContent>
          <w:r w:rsidRPr="00C97B7F">
            <w:rPr>
              <w:rFonts w:eastAsia="Times New Roman" w:cstheme="minorHAnsi"/>
              <w:color w:val="808080"/>
              <w:lang w:eastAsia="en-US"/>
            </w:rPr>
            <w:t>Click or tap here to enter text.</w:t>
          </w:r>
        </w:sdtContent>
      </w:sdt>
    </w:p>
    <w:p w14:paraId="7F31AB6D" w14:textId="4E05D839" w:rsidR="00C97B7F" w:rsidRPr="00C97B7F" w:rsidRDefault="00C97B7F" w:rsidP="005E622C">
      <w:pPr>
        <w:spacing w:after="60" w:line="240" w:lineRule="auto"/>
        <w:rPr>
          <w:rFonts w:eastAsia="Tahoma" w:cstheme="minorHAnsi"/>
          <w:lang w:eastAsia="en-US"/>
        </w:rPr>
      </w:pPr>
      <w:r w:rsidRPr="00C97B7F">
        <w:rPr>
          <w:rFonts w:eastAsia="Tahoma" w:cstheme="minorHAnsi"/>
          <w:lang w:eastAsia="en-US"/>
        </w:rPr>
        <w:t xml:space="preserve">   </w:t>
      </w:r>
      <w:r w:rsidR="009C0DD7" w:rsidRPr="00B3587F">
        <w:rPr>
          <w:rFonts w:eastAsia="Tahoma" w:cstheme="minorHAnsi"/>
          <w:b/>
          <w:bCs/>
          <w:lang w:eastAsia="en-US"/>
        </w:rPr>
        <w:t>6.</w:t>
      </w:r>
      <w:r w:rsidR="009C0DD7">
        <w:rPr>
          <w:rFonts w:eastAsia="Tahoma" w:cstheme="minorHAnsi"/>
          <w:lang w:eastAsia="en-US"/>
        </w:rPr>
        <w:t xml:space="preserve"> </w:t>
      </w:r>
      <w:r w:rsidRPr="00C97B7F">
        <w:rPr>
          <w:rFonts w:eastAsia="Arial" w:cstheme="minorHAnsi"/>
          <w:lang w:eastAsia="en-US"/>
        </w:rPr>
        <w:t>Email:</w:t>
      </w:r>
      <w:r w:rsidRPr="00C97B7F">
        <w:rPr>
          <w:rFonts w:eastAsia="Tahoma" w:cstheme="minorHAnsi"/>
          <w:lang w:eastAsia="en-US"/>
        </w:rPr>
        <w:t xml:space="preserve"> </w:t>
      </w:r>
      <w:r w:rsidRPr="00C97B7F">
        <w:rPr>
          <w:rFonts w:eastAsia="Tahoma" w:cstheme="minorHAnsi"/>
          <w:lang w:eastAsia="en-US"/>
        </w:rPr>
        <w:tab/>
      </w:r>
      <w:sdt>
        <w:sdtPr>
          <w:rPr>
            <w:rFonts w:eastAsia="Tahoma" w:cstheme="minorHAnsi"/>
            <w:lang w:eastAsia="en-US"/>
          </w:rPr>
          <w:id w:val="-1754735603"/>
          <w:placeholder>
            <w:docPart w:val="D17004ED0E7944F8964593349A9688F6"/>
          </w:placeholder>
          <w:showingPlcHdr/>
          <w:text/>
        </w:sdtPr>
        <w:sdtEndPr/>
        <w:sdtContent>
          <w:r w:rsidRPr="00C97B7F">
            <w:rPr>
              <w:rFonts w:eastAsia="Times New Roman" w:cstheme="minorHAnsi"/>
              <w:color w:val="808080"/>
              <w:lang w:eastAsia="en-US"/>
            </w:rPr>
            <w:t>Click or tap here to enter text.</w:t>
          </w:r>
        </w:sdtContent>
      </w:sdt>
    </w:p>
    <w:p w14:paraId="2F8A7241" w14:textId="54E648BC" w:rsidR="00C97B7F" w:rsidRDefault="00C97B7F" w:rsidP="00C97B7F">
      <w:pPr>
        <w:spacing w:after="0" w:line="240" w:lineRule="auto"/>
        <w:rPr>
          <w:rFonts w:eastAsia="Tahoma" w:cstheme="minorHAnsi"/>
          <w:sz w:val="24"/>
          <w:szCs w:val="24"/>
          <w:lang w:eastAsia="en-US"/>
        </w:rPr>
      </w:pPr>
    </w:p>
    <w:p w14:paraId="2181369B" w14:textId="5275A632" w:rsidR="008473AE" w:rsidRDefault="008473AE" w:rsidP="00C97B7F">
      <w:pPr>
        <w:spacing w:after="0" w:line="240" w:lineRule="auto"/>
        <w:rPr>
          <w:rFonts w:eastAsia="Tahoma" w:cstheme="minorHAnsi"/>
          <w:sz w:val="24"/>
          <w:szCs w:val="24"/>
          <w:lang w:eastAsia="en-US"/>
        </w:rPr>
      </w:pPr>
    </w:p>
    <w:p w14:paraId="6577C644" w14:textId="67093E86" w:rsidR="008473AE" w:rsidRPr="002152F2" w:rsidRDefault="008473AE" w:rsidP="009C0DD7">
      <w:pPr>
        <w:pStyle w:val="NormalWeb"/>
        <w:numPr>
          <w:ilvl w:val="0"/>
          <w:numId w:val="3"/>
        </w:numPr>
        <w:spacing w:before="0" w:beforeAutospacing="0" w:after="60" w:afterAutospacing="0"/>
        <w:rPr>
          <w:rFonts w:asciiTheme="minorHAnsi" w:hAnsiTheme="minorHAnsi" w:cstheme="minorHAnsi"/>
          <w:b/>
          <w:bCs/>
          <w:color w:val="000000"/>
          <w:sz w:val="22"/>
          <w:szCs w:val="22"/>
        </w:rPr>
      </w:pPr>
      <w:r w:rsidRPr="002152F2">
        <w:rPr>
          <w:rFonts w:asciiTheme="minorHAnsi" w:hAnsiTheme="minorHAnsi" w:cstheme="minorHAnsi"/>
          <w:b/>
          <w:bCs/>
          <w:color w:val="000000"/>
          <w:sz w:val="22"/>
          <w:szCs w:val="22"/>
        </w:rPr>
        <w:t xml:space="preserve">We encourage a coordinated response from your </w:t>
      </w:r>
      <w:r w:rsidR="00D04B64" w:rsidRPr="002152F2">
        <w:rPr>
          <w:rFonts w:asciiTheme="minorHAnsi" w:hAnsiTheme="minorHAnsi" w:cstheme="minorHAnsi"/>
          <w:b/>
          <w:bCs/>
          <w:color w:val="000000"/>
          <w:sz w:val="22"/>
          <w:szCs w:val="22"/>
        </w:rPr>
        <w:t>institution</w:t>
      </w:r>
      <w:r w:rsidRPr="002152F2">
        <w:rPr>
          <w:rFonts w:asciiTheme="minorHAnsi" w:hAnsiTheme="minorHAnsi" w:cstheme="minorHAnsi"/>
          <w:b/>
          <w:bCs/>
          <w:color w:val="000000"/>
          <w:sz w:val="22"/>
          <w:szCs w:val="22"/>
        </w:rPr>
        <w:t xml:space="preserve">. Please indicate below if your response is coordinated with </w:t>
      </w:r>
      <w:r w:rsidR="00AC5ECE" w:rsidRPr="002152F2">
        <w:rPr>
          <w:rFonts w:asciiTheme="minorHAnsi" w:hAnsiTheme="minorHAnsi" w:cstheme="minorHAnsi"/>
          <w:b/>
          <w:bCs/>
          <w:color w:val="000000"/>
          <w:sz w:val="22"/>
          <w:szCs w:val="22"/>
        </w:rPr>
        <w:t xml:space="preserve">experts in the following areas </w:t>
      </w:r>
      <w:r w:rsidRPr="002152F2">
        <w:rPr>
          <w:rFonts w:asciiTheme="minorHAnsi" w:hAnsiTheme="minorHAnsi" w:cstheme="minorHAnsi"/>
          <w:b/>
          <w:bCs/>
          <w:color w:val="000000"/>
          <w:sz w:val="22"/>
          <w:szCs w:val="22"/>
        </w:rPr>
        <w:t>within your institution</w:t>
      </w:r>
      <w:r w:rsidR="005E622C">
        <w:rPr>
          <w:rFonts w:asciiTheme="minorHAnsi" w:hAnsiTheme="minorHAnsi" w:cstheme="minorHAnsi"/>
          <w:b/>
          <w:bCs/>
          <w:color w:val="000000"/>
          <w:sz w:val="22"/>
          <w:szCs w:val="22"/>
        </w:rPr>
        <w:t xml:space="preserve"> (please select all that apply)</w:t>
      </w:r>
      <w:r w:rsidR="00B75BC9">
        <w:rPr>
          <w:rFonts w:asciiTheme="minorHAnsi" w:hAnsiTheme="minorHAnsi" w:cstheme="minorHAnsi"/>
          <w:b/>
          <w:bCs/>
          <w:color w:val="000000"/>
          <w:sz w:val="22"/>
          <w:szCs w:val="22"/>
        </w:rPr>
        <w:t>.</w:t>
      </w:r>
    </w:p>
    <w:p w14:paraId="6B09BE0A" w14:textId="4A7E7513" w:rsidR="00547A61" w:rsidRPr="002152F2" w:rsidRDefault="001B00DA" w:rsidP="002152F2">
      <w:pPr>
        <w:pStyle w:val="NormalWeb"/>
        <w:spacing w:before="0" w:beforeAutospacing="0" w:after="60" w:afterAutospacing="0"/>
        <w:ind w:left="360"/>
        <w:rPr>
          <w:rFonts w:asciiTheme="minorHAnsi" w:hAnsiTheme="minorHAnsi" w:cstheme="minorHAnsi"/>
          <w:color w:val="000000"/>
          <w:sz w:val="22"/>
          <w:szCs w:val="22"/>
        </w:rPr>
      </w:pPr>
      <w:sdt>
        <w:sdtPr>
          <w:rPr>
            <w:rFonts w:asciiTheme="minorHAnsi" w:eastAsia="MS Gothic" w:hAnsiTheme="minorHAnsi" w:cstheme="minorHAnsi"/>
            <w:sz w:val="22"/>
            <w:szCs w:val="22"/>
          </w:rPr>
          <w:id w:val="-661620475"/>
          <w14:checkbox>
            <w14:checked w14:val="0"/>
            <w14:checkedState w14:val="2612" w14:font="MS Gothic"/>
            <w14:uncheckedState w14:val="2610" w14:font="MS Gothic"/>
          </w14:checkbox>
        </w:sdtPr>
        <w:sdtEndPr/>
        <w:sdtContent>
          <w:r w:rsidR="008473AE" w:rsidRPr="002152F2">
            <w:rPr>
              <w:rFonts w:ascii="Segoe UI Symbol" w:eastAsia="MS Gothic" w:hAnsi="Segoe UI Symbol" w:cs="Segoe UI Symbol"/>
              <w:sz w:val="22"/>
              <w:szCs w:val="22"/>
            </w:rPr>
            <w:t>☐</w:t>
          </w:r>
        </w:sdtContent>
      </w:sdt>
      <w:r w:rsidR="008473AE" w:rsidRPr="002152F2">
        <w:rPr>
          <w:rFonts w:asciiTheme="minorHAnsi" w:hAnsiTheme="minorHAnsi" w:cstheme="minorHAnsi"/>
          <w:color w:val="000000"/>
          <w:sz w:val="22"/>
          <w:szCs w:val="22"/>
        </w:rPr>
        <w:t xml:space="preserve"> </w:t>
      </w:r>
      <w:r w:rsidR="005E622C">
        <w:rPr>
          <w:rFonts w:asciiTheme="minorHAnsi" w:hAnsiTheme="minorHAnsi" w:cstheme="minorHAnsi"/>
          <w:color w:val="000000"/>
          <w:sz w:val="22"/>
          <w:szCs w:val="22"/>
        </w:rPr>
        <w:t>national accounts</w:t>
      </w:r>
    </w:p>
    <w:p w14:paraId="3B636481" w14:textId="40D27B48" w:rsidR="00547A61" w:rsidRPr="002152F2" w:rsidRDefault="001B00DA" w:rsidP="002152F2">
      <w:pPr>
        <w:pStyle w:val="NormalWeb"/>
        <w:spacing w:before="0" w:beforeAutospacing="0" w:after="60" w:afterAutospacing="0"/>
        <w:ind w:left="360"/>
        <w:rPr>
          <w:rFonts w:asciiTheme="minorHAnsi" w:hAnsiTheme="minorHAnsi" w:cstheme="minorHAnsi"/>
          <w:color w:val="000000"/>
          <w:sz w:val="22"/>
          <w:szCs w:val="22"/>
        </w:rPr>
      </w:pPr>
      <w:sdt>
        <w:sdtPr>
          <w:rPr>
            <w:rFonts w:asciiTheme="minorHAnsi" w:eastAsia="MS Gothic" w:hAnsiTheme="minorHAnsi" w:cstheme="minorHAnsi"/>
            <w:sz w:val="22"/>
            <w:szCs w:val="22"/>
          </w:rPr>
          <w:id w:val="14288792"/>
          <w14:checkbox>
            <w14:checked w14:val="0"/>
            <w14:checkedState w14:val="2612" w14:font="MS Gothic"/>
            <w14:uncheckedState w14:val="2610" w14:font="MS Gothic"/>
          </w14:checkbox>
        </w:sdtPr>
        <w:sdtEndPr/>
        <w:sdtContent>
          <w:r w:rsidR="00547A61" w:rsidRPr="002152F2">
            <w:rPr>
              <w:rFonts w:ascii="Segoe UI Symbol" w:eastAsia="MS Gothic" w:hAnsi="Segoe UI Symbol" w:cs="Segoe UI Symbol"/>
              <w:sz w:val="22"/>
              <w:szCs w:val="22"/>
            </w:rPr>
            <w:t>☐</w:t>
          </w:r>
        </w:sdtContent>
      </w:sdt>
      <w:r w:rsidR="00547A61" w:rsidRPr="002152F2">
        <w:rPr>
          <w:rFonts w:asciiTheme="minorHAnsi" w:hAnsiTheme="minorHAnsi" w:cstheme="minorHAnsi"/>
          <w:color w:val="000000"/>
          <w:sz w:val="22"/>
          <w:szCs w:val="22"/>
        </w:rPr>
        <w:t xml:space="preserve"> </w:t>
      </w:r>
      <w:r w:rsidR="008473AE" w:rsidRPr="002152F2">
        <w:rPr>
          <w:rFonts w:asciiTheme="minorHAnsi" w:hAnsiTheme="minorHAnsi" w:cstheme="minorHAnsi"/>
          <w:color w:val="000000"/>
          <w:sz w:val="22"/>
          <w:szCs w:val="22"/>
        </w:rPr>
        <w:t>en</w:t>
      </w:r>
      <w:r w:rsidR="005E622C">
        <w:rPr>
          <w:rFonts w:asciiTheme="minorHAnsi" w:hAnsiTheme="minorHAnsi" w:cstheme="minorHAnsi"/>
          <w:color w:val="000000"/>
          <w:sz w:val="22"/>
          <w:szCs w:val="22"/>
        </w:rPr>
        <w:t>vironment statistics</w:t>
      </w:r>
      <w:r w:rsidR="008473AE" w:rsidRPr="002152F2">
        <w:rPr>
          <w:rFonts w:asciiTheme="minorHAnsi" w:hAnsiTheme="minorHAnsi" w:cstheme="minorHAnsi"/>
          <w:color w:val="000000"/>
          <w:sz w:val="22"/>
          <w:szCs w:val="22"/>
        </w:rPr>
        <w:t xml:space="preserve"> </w:t>
      </w:r>
    </w:p>
    <w:p w14:paraId="172A9BFC" w14:textId="6CE5C278" w:rsidR="00547A61" w:rsidRPr="002152F2" w:rsidRDefault="001B00DA" w:rsidP="002152F2">
      <w:pPr>
        <w:pStyle w:val="NormalWeb"/>
        <w:spacing w:before="0" w:beforeAutospacing="0" w:after="60" w:afterAutospacing="0"/>
        <w:ind w:left="360"/>
        <w:rPr>
          <w:rFonts w:asciiTheme="minorHAnsi" w:hAnsiTheme="minorHAnsi" w:cstheme="minorHAnsi"/>
          <w:color w:val="000000"/>
          <w:sz w:val="22"/>
          <w:szCs w:val="22"/>
        </w:rPr>
      </w:pPr>
      <w:sdt>
        <w:sdtPr>
          <w:rPr>
            <w:rFonts w:asciiTheme="minorHAnsi" w:eastAsia="MS Gothic" w:hAnsiTheme="minorHAnsi" w:cstheme="minorHAnsi"/>
            <w:sz w:val="22"/>
            <w:szCs w:val="22"/>
          </w:rPr>
          <w:id w:val="-668798036"/>
          <w14:checkbox>
            <w14:checked w14:val="0"/>
            <w14:checkedState w14:val="2612" w14:font="MS Gothic"/>
            <w14:uncheckedState w14:val="2610" w14:font="MS Gothic"/>
          </w14:checkbox>
        </w:sdtPr>
        <w:sdtEndPr/>
        <w:sdtContent>
          <w:r w:rsidR="00547A61" w:rsidRPr="002152F2">
            <w:rPr>
              <w:rFonts w:ascii="Segoe UI Symbol" w:eastAsia="MS Gothic" w:hAnsi="Segoe UI Symbol" w:cs="Segoe UI Symbol"/>
              <w:sz w:val="22"/>
              <w:szCs w:val="22"/>
            </w:rPr>
            <w:t>☐</w:t>
          </w:r>
        </w:sdtContent>
      </w:sdt>
      <w:r w:rsidR="00547A61" w:rsidRPr="002152F2">
        <w:rPr>
          <w:rFonts w:asciiTheme="minorHAnsi" w:hAnsiTheme="minorHAnsi" w:cstheme="minorHAnsi"/>
          <w:color w:val="000000"/>
          <w:sz w:val="22"/>
          <w:szCs w:val="22"/>
        </w:rPr>
        <w:t xml:space="preserve"> </w:t>
      </w:r>
      <w:r w:rsidR="005E622C">
        <w:rPr>
          <w:rFonts w:asciiTheme="minorHAnsi" w:hAnsiTheme="minorHAnsi" w:cstheme="minorHAnsi"/>
          <w:color w:val="000000"/>
          <w:sz w:val="22"/>
          <w:szCs w:val="22"/>
        </w:rPr>
        <w:t>economic statistics</w:t>
      </w:r>
      <w:r w:rsidR="008473AE" w:rsidRPr="002152F2">
        <w:rPr>
          <w:rFonts w:asciiTheme="minorHAnsi" w:hAnsiTheme="minorHAnsi" w:cstheme="minorHAnsi"/>
          <w:color w:val="000000"/>
          <w:sz w:val="22"/>
          <w:szCs w:val="22"/>
        </w:rPr>
        <w:t xml:space="preserve"> </w:t>
      </w:r>
    </w:p>
    <w:p w14:paraId="110805FB" w14:textId="7A759E86" w:rsidR="00547A61" w:rsidRDefault="001B00DA" w:rsidP="002152F2">
      <w:pPr>
        <w:pStyle w:val="NormalWeb"/>
        <w:spacing w:before="0" w:beforeAutospacing="0" w:after="60" w:afterAutospacing="0"/>
        <w:ind w:left="360"/>
        <w:rPr>
          <w:rFonts w:asciiTheme="minorHAnsi" w:hAnsiTheme="minorHAnsi" w:cstheme="minorHAnsi"/>
          <w:color w:val="000000"/>
          <w:sz w:val="22"/>
          <w:szCs w:val="22"/>
        </w:rPr>
      </w:pPr>
      <w:sdt>
        <w:sdtPr>
          <w:rPr>
            <w:rFonts w:asciiTheme="minorHAnsi" w:eastAsia="MS Gothic" w:hAnsiTheme="minorHAnsi" w:cstheme="minorHAnsi"/>
            <w:sz w:val="22"/>
            <w:szCs w:val="22"/>
          </w:rPr>
          <w:id w:val="-121230877"/>
          <w14:checkbox>
            <w14:checked w14:val="0"/>
            <w14:checkedState w14:val="2612" w14:font="MS Gothic"/>
            <w14:uncheckedState w14:val="2610" w14:font="MS Gothic"/>
          </w14:checkbox>
        </w:sdtPr>
        <w:sdtEndPr/>
        <w:sdtContent>
          <w:r w:rsidR="00547A61" w:rsidRPr="002152F2">
            <w:rPr>
              <w:rFonts w:ascii="Segoe UI Symbol" w:eastAsia="MS Gothic" w:hAnsi="Segoe UI Symbol" w:cs="Segoe UI Symbol"/>
              <w:sz w:val="22"/>
              <w:szCs w:val="22"/>
            </w:rPr>
            <w:t>☐</w:t>
          </w:r>
        </w:sdtContent>
      </w:sdt>
      <w:r w:rsidR="00547A61" w:rsidRPr="002152F2">
        <w:rPr>
          <w:rFonts w:asciiTheme="minorHAnsi" w:hAnsiTheme="minorHAnsi" w:cstheme="minorHAnsi"/>
          <w:color w:val="000000"/>
          <w:sz w:val="22"/>
          <w:szCs w:val="22"/>
        </w:rPr>
        <w:t xml:space="preserve"> </w:t>
      </w:r>
      <w:r w:rsidR="005E622C">
        <w:rPr>
          <w:rFonts w:asciiTheme="minorHAnsi" w:hAnsiTheme="minorHAnsi" w:cstheme="minorHAnsi"/>
          <w:color w:val="000000"/>
          <w:sz w:val="22"/>
          <w:szCs w:val="22"/>
        </w:rPr>
        <w:t>energy statistics</w:t>
      </w:r>
      <w:r w:rsidR="008473AE" w:rsidRPr="002152F2">
        <w:rPr>
          <w:rFonts w:asciiTheme="minorHAnsi" w:hAnsiTheme="minorHAnsi" w:cstheme="minorHAnsi"/>
          <w:color w:val="000000"/>
          <w:sz w:val="22"/>
          <w:szCs w:val="22"/>
        </w:rPr>
        <w:t xml:space="preserve"> </w:t>
      </w:r>
    </w:p>
    <w:p w14:paraId="706CD286" w14:textId="22054974" w:rsidR="005E622C" w:rsidRPr="002152F2" w:rsidRDefault="001B00DA" w:rsidP="005E622C">
      <w:pPr>
        <w:pStyle w:val="NormalWeb"/>
        <w:spacing w:before="0" w:beforeAutospacing="0" w:after="60" w:afterAutospacing="0"/>
        <w:ind w:left="360"/>
        <w:rPr>
          <w:rFonts w:asciiTheme="minorHAnsi" w:hAnsiTheme="minorHAnsi" w:cstheme="minorHAnsi"/>
          <w:color w:val="000000"/>
          <w:sz w:val="22"/>
          <w:szCs w:val="22"/>
        </w:rPr>
      </w:pPr>
      <w:sdt>
        <w:sdtPr>
          <w:rPr>
            <w:rFonts w:asciiTheme="minorHAnsi" w:eastAsia="MS Gothic" w:hAnsiTheme="minorHAnsi" w:cstheme="minorHAnsi"/>
            <w:sz w:val="22"/>
            <w:szCs w:val="22"/>
          </w:rPr>
          <w:id w:val="866799792"/>
          <w14:checkbox>
            <w14:checked w14:val="0"/>
            <w14:checkedState w14:val="2612" w14:font="MS Gothic"/>
            <w14:uncheckedState w14:val="2610" w14:font="MS Gothic"/>
          </w14:checkbox>
        </w:sdtPr>
        <w:sdtEndPr/>
        <w:sdtContent>
          <w:r w:rsidR="005E622C" w:rsidRPr="002152F2">
            <w:rPr>
              <w:rFonts w:ascii="Segoe UI Symbol" w:eastAsia="MS Gothic" w:hAnsi="Segoe UI Symbol" w:cs="Segoe UI Symbol"/>
              <w:sz w:val="22"/>
              <w:szCs w:val="22"/>
            </w:rPr>
            <w:t>☐</w:t>
          </w:r>
        </w:sdtContent>
      </w:sdt>
      <w:r w:rsidR="005E622C" w:rsidRPr="002152F2">
        <w:rPr>
          <w:rFonts w:asciiTheme="minorHAnsi" w:hAnsiTheme="minorHAnsi" w:cstheme="minorHAnsi"/>
          <w:color w:val="000000"/>
          <w:sz w:val="22"/>
          <w:szCs w:val="22"/>
        </w:rPr>
        <w:t xml:space="preserve"> </w:t>
      </w:r>
      <w:r w:rsidR="005E622C">
        <w:rPr>
          <w:rFonts w:asciiTheme="minorHAnsi" w:hAnsiTheme="minorHAnsi" w:cstheme="minorHAnsi"/>
          <w:color w:val="000000"/>
          <w:sz w:val="22"/>
          <w:szCs w:val="22"/>
        </w:rPr>
        <w:t>agricultural statistics</w:t>
      </w:r>
      <w:r w:rsidR="005E622C" w:rsidRPr="002152F2">
        <w:rPr>
          <w:rFonts w:asciiTheme="minorHAnsi" w:hAnsiTheme="minorHAnsi" w:cstheme="minorHAnsi"/>
          <w:color w:val="000000"/>
          <w:sz w:val="22"/>
          <w:szCs w:val="22"/>
        </w:rPr>
        <w:t xml:space="preserve"> </w:t>
      </w:r>
    </w:p>
    <w:p w14:paraId="35CF1DA3" w14:textId="623830A8" w:rsidR="008473AE" w:rsidRPr="002152F2" w:rsidRDefault="001B00DA" w:rsidP="002152F2">
      <w:pPr>
        <w:pStyle w:val="NormalWeb"/>
        <w:spacing w:before="0" w:beforeAutospacing="0" w:after="60" w:afterAutospacing="0"/>
        <w:ind w:left="360"/>
        <w:rPr>
          <w:rFonts w:asciiTheme="minorHAnsi" w:hAnsiTheme="minorHAnsi" w:cstheme="minorHAnsi"/>
          <w:color w:val="000000"/>
          <w:sz w:val="22"/>
          <w:szCs w:val="22"/>
        </w:rPr>
      </w:pPr>
      <w:sdt>
        <w:sdtPr>
          <w:rPr>
            <w:rFonts w:asciiTheme="minorHAnsi" w:eastAsia="MS Gothic" w:hAnsiTheme="minorHAnsi" w:cstheme="minorHAnsi"/>
            <w:sz w:val="22"/>
            <w:szCs w:val="22"/>
          </w:rPr>
          <w:id w:val="-310716069"/>
          <w14:checkbox>
            <w14:checked w14:val="0"/>
            <w14:checkedState w14:val="2612" w14:font="MS Gothic"/>
            <w14:uncheckedState w14:val="2610" w14:font="MS Gothic"/>
          </w14:checkbox>
        </w:sdtPr>
        <w:sdtEndPr/>
        <w:sdtContent>
          <w:r w:rsidR="00547A61" w:rsidRPr="002152F2">
            <w:rPr>
              <w:rFonts w:ascii="Segoe UI Symbol" w:eastAsia="MS Gothic" w:hAnsi="Segoe UI Symbol" w:cs="Segoe UI Symbol"/>
              <w:sz w:val="22"/>
              <w:szCs w:val="22"/>
            </w:rPr>
            <w:t>☐</w:t>
          </w:r>
        </w:sdtContent>
      </w:sdt>
      <w:r w:rsidR="00547A61" w:rsidRPr="002152F2">
        <w:rPr>
          <w:rFonts w:asciiTheme="minorHAnsi" w:hAnsiTheme="minorHAnsi" w:cstheme="minorHAnsi"/>
          <w:color w:val="000000"/>
          <w:sz w:val="22"/>
          <w:szCs w:val="22"/>
        </w:rPr>
        <w:t xml:space="preserve"> </w:t>
      </w:r>
      <w:r w:rsidR="008473AE" w:rsidRPr="002152F2">
        <w:rPr>
          <w:rFonts w:asciiTheme="minorHAnsi" w:hAnsiTheme="minorHAnsi" w:cstheme="minorHAnsi"/>
          <w:color w:val="000000"/>
          <w:sz w:val="22"/>
          <w:szCs w:val="22"/>
        </w:rPr>
        <w:t>other</w:t>
      </w:r>
      <w:r w:rsidR="00B75BC9">
        <w:rPr>
          <w:rFonts w:asciiTheme="minorHAnsi" w:hAnsiTheme="minorHAnsi" w:cstheme="minorHAnsi"/>
          <w:color w:val="000000"/>
          <w:sz w:val="22"/>
          <w:szCs w:val="22"/>
        </w:rPr>
        <w:t>,</w:t>
      </w:r>
      <w:r w:rsidR="008473AE" w:rsidRPr="002152F2">
        <w:rPr>
          <w:rFonts w:asciiTheme="minorHAnsi" w:hAnsiTheme="minorHAnsi" w:cstheme="minorHAnsi"/>
          <w:color w:val="000000"/>
          <w:sz w:val="22"/>
          <w:szCs w:val="22"/>
        </w:rPr>
        <w:t xml:space="preserve"> </w:t>
      </w:r>
      <w:r w:rsidR="008473AE" w:rsidRPr="002152F2">
        <w:rPr>
          <w:rFonts w:asciiTheme="minorHAnsi" w:hAnsiTheme="minorHAnsi" w:cstheme="minorHAnsi"/>
          <w:i/>
          <w:iCs/>
          <w:color w:val="000000"/>
          <w:sz w:val="22"/>
          <w:szCs w:val="22"/>
        </w:rPr>
        <w:t xml:space="preserve">please </w:t>
      </w:r>
      <w:proofErr w:type="gramStart"/>
      <w:r w:rsidR="008473AE" w:rsidRPr="002152F2">
        <w:rPr>
          <w:rFonts w:asciiTheme="minorHAnsi" w:hAnsiTheme="minorHAnsi" w:cstheme="minorHAnsi"/>
          <w:i/>
          <w:iCs/>
          <w:color w:val="000000"/>
          <w:sz w:val="22"/>
          <w:szCs w:val="22"/>
        </w:rPr>
        <w:t>specify</w:t>
      </w:r>
      <w:proofErr w:type="gramEnd"/>
    </w:p>
    <w:p w14:paraId="65B0B873" w14:textId="77777777" w:rsidR="008473AE" w:rsidRPr="002152F2" w:rsidRDefault="008473AE" w:rsidP="008473AE">
      <w:pPr>
        <w:pStyle w:val="NormalWeb"/>
        <w:spacing w:before="0" w:beforeAutospacing="0" w:after="60" w:afterAutospacing="0"/>
        <w:rPr>
          <w:rFonts w:asciiTheme="minorHAnsi" w:hAnsiTheme="minorHAnsi" w:cstheme="minorHAnsi"/>
          <w:color w:val="000000"/>
          <w:sz w:val="22"/>
          <w:szCs w:val="22"/>
        </w:rPr>
      </w:pPr>
    </w:p>
    <w:p w14:paraId="47A1037F" w14:textId="6AA445FB" w:rsidR="008473AE" w:rsidRPr="002152F2" w:rsidRDefault="008473AE" w:rsidP="00124F9D">
      <w:pPr>
        <w:pStyle w:val="NormalWeb"/>
        <w:numPr>
          <w:ilvl w:val="0"/>
          <w:numId w:val="3"/>
        </w:numPr>
        <w:spacing w:before="0" w:beforeAutospacing="0" w:after="60" w:afterAutospacing="0"/>
        <w:rPr>
          <w:rFonts w:asciiTheme="minorHAnsi" w:hAnsiTheme="minorHAnsi" w:cstheme="minorHAnsi"/>
          <w:b/>
          <w:bCs/>
          <w:color w:val="000000"/>
          <w:sz w:val="22"/>
          <w:szCs w:val="22"/>
        </w:rPr>
      </w:pPr>
      <w:r w:rsidRPr="002152F2">
        <w:rPr>
          <w:rFonts w:asciiTheme="minorHAnsi" w:hAnsiTheme="minorHAnsi" w:cstheme="minorHAnsi"/>
          <w:b/>
          <w:bCs/>
          <w:color w:val="000000"/>
          <w:sz w:val="22"/>
          <w:szCs w:val="22"/>
        </w:rPr>
        <w:t xml:space="preserve">Is your response coordinated with </w:t>
      </w:r>
      <w:r w:rsidR="002152F2" w:rsidRPr="002152F2">
        <w:rPr>
          <w:rFonts w:asciiTheme="minorHAnsi" w:hAnsiTheme="minorHAnsi" w:cstheme="minorHAnsi"/>
          <w:b/>
          <w:bCs/>
          <w:color w:val="000000"/>
          <w:sz w:val="22"/>
          <w:szCs w:val="22"/>
        </w:rPr>
        <w:t>other institutions</w:t>
      </w:r>
      <w:r w:rsidRPr="002152F2">
        <w:rPr>
          <w:rFonts w:asciiTheme="minorHAnsi" w:hAnsiTheme="minorHAnsi" w:cstheme="minorHAnsi"/>
          <w:b/>
          <w:bCs/>
          <w:color w:val="000000"/>
          <w:sz w:val="22"/>
          <w:szCs w:val="22"/>
        </w:rPr>
        <w:t xml:space="preserve"> in your country?</w:t>
      </w:r>
    </w:p>
    <w:p w14:paraId="070FF250" w14:textId="76615966" w:rsidR="008473AE" w:rsidRPr="002152F2" w:rsidRDefault="001B00DA" w:rsidP="002152F2">
      <w:pPr>
        <w:pStyle w:val="NormalWeb"/>
        <w:spacing w:before="0" w:beforeAutospacing="0" w:after="60" w:afterAutospacing="0"/>
        <w:ind w:left="360"/>
        <w:rPr>
          <w:rFonts w:asciiTheme="minorHAnsi" w:hAnsiTheme="minorHAnsi" w:cstheme="minorHAnsi"/>
          <w:color w:val="000000"/>
          <w:sz w:val="22"/>
          <w:szCs w:val="22"/>
        </w:rPr>
      </w:pPr>
      <w:sdt>
        <w:sdtPr>
          <w:rPr>
            <w:rFonts w:asciiTheme="minorHAnsi" w:eastAsia="MS Gothic" w:hAnsiTheme="minorHAnsi" w:cstheme="minorHAnsi"/>
            <w:sz w:val="22"/>
            <w:szCs w:val="22"/>
          </w:rPr>
          <w:id w:val="1356231381"/>
          <w14:checkbox>
            <w14:checked w14:val="0"/>
            <w14:checkedState w14:val="2612" w14:font="MS Gothic"/>
            <w14:uncheckedState w14:val="2610" w14:font="MS Gothic"/>
          </w14:checkbox>
        </w:sdtPr>
        <w:sdtEndPr/>
        <w:sdtContent>
          <w:r w:rsidR="008473AE" w:rsidRPr="002152F2">
            <w:rPr>
              <w:rFonts w:ascii="Segoe UI Symbol" w:eastAsia="MS Gothic" w:hAnsi="Segoe UI Symbol" w:cs="Segoe UI Symbol"/>
              <w:sz w:val="22"/>
              <w:szCs w:val="22"/>
            </w:rPr>
            <w:t>☐</w:t>
          </w:r>
        </w:sdtContent>
      </w:sdt>
      <w:r w:rsidR="008473AE" w:rsidRPr="002152F2">
        <w:rPr>
          <w:rFonts w:asciiTheme="minorHAnsi" w:hAnsiTheme="minorHAnsi" w:cstheme="minorHAnsi"/>
          <w:color w:val="000000"/>
          <w:sz w:val="22"/>
          <w:szCs w:val="22"/>
        </w:rPr>
        <w:t xml:space="preserve"> Yes. If yes, with whom? </w:t>
      </w:r>
      <w:sdt>
        <w:sdtPr>
          <w:rPr>
            <w:rFonts w:asciiTheme="minorHAnsi" w:hAnsiTheme="minorHAnsi" w:cstheme="minorHAnsi"/>
            <w:color w:val="000000"/>
            <w:sz w:val="22"/>
            <w:szCs w:val="22"/>
          </w:rPr>
          <w:id w:val="1399248246"/>
          <w:placeholder>
            <w:docPart w:val="32C3F8EDFE2542FDA83C81F3A0BF7556"/>
          </w:placeholder>
          <w:showingPlcHdr/>
          <w:text/>
        </w:sdtPr>
        <w:sdtEndPr/>
        <w:sdtContent>
          <w:r w:rsidR="008473AE" w:rsidRPr="002152F2">
            <w:rPr>
              <w:rStyle w:val="PlaceholderText"/>
              <w:rFonts w:asciiTheme="minorHAnsi" w:eastAsiaTheme="minorHAnsi" w:hAnsiTheme="minorHAnsi" w:cstheme="minorHAnsi"/>
              <w:sz w:val="22"/>
              <w:szCs w:val="22"/>
            </w:rPr>
            <w:t>Click or tap here to enter text.</w:t>
          </w:r>
        </w:sdtContent>
      </w:sdt>
    </w:p>
    <w:p w14:paraId="09CF8C01" w14:textId="77777777" w:rsidR="008473AE" w:rsidRPr="002152F2" w:rsidRDefault="001B00DA" w:rsidP="002152F2">
      <w:pPr>
        <w:pStyle w:val="NormalWeb"/>
        <w:spacing w:before="0" w:beforeAutospacing="0" w:after="60" w:afterAutospacing="0"/>
        <w:ind w:left="360"/>
        <w:rPr>
          <w:rFonts w:asciiTheme="minorHAnsi" w:hAnsiTheme="minorHAnsi" w:cstheme="minorHAnsi"/>
          <w:color w:val="000000"/>
          <w:sz w:val="22"/>
          <w:szCs w:val="22"/>
        </w:rPr>
      </w:pPr>
      <w:sdt>
        <w:sdtPr>
          <w:rPr>
            <w:rFonts w:asciiTheme="minorHAnsi" w:eastAsia="MS Gothic" w:hAnsiTheme="minorHAnsi" w:cstheme="minorHAnsi"/>
            <w:sz w:val="22"/>
            <w:szCs w:val="22"/>
          </w:rPr>
          <w:id w:val="272765619"/>
          <w14:checkbox>
            <w14:checked w14:val="0"/>
            <w14:checkedState w14:val="2612" w14:font="MS Gothic"/>
            <w14:uncheckedState w14:val="2610" w14:font="MS Gothic"/>
          </w14:checkbox>
        </w:sdtPr>
        <w:sdtEndPr/>
        <w:sdtContent>
          <w:r w:rsidR="008473AE" w:rsidRPr="002152F2">
            <w:rPr>
              <w:rFonts w:ascii="Segoe UI Symbol" w:eastAsia="MS Gothic" w:hAnsi="Segoe UI Symbol" w:cs="Segoe UI Symbol"/>
              <w:sz w:val="22"/>
              <w:szCs w:val="22"/>
            </w:rPr>
            <w:t>☐</w:t>
          </w:r>
        </w:sdtContent>
      </w:sdt>
      <w:r w:rsidR="008473AE" w:rsidRPr="002152F2">
        <w:rPr>
          <w:rFonts w:asciiTheme="minorHAnsi" w:hAnsiTheme="minorHAnsi" w:cstheme="minorHAnsi"/>
          <w:color w:val="000000"/>
          <w:sz w:val="22"/>
          <w:szCs w:val="22"/>
        </w:rPr>
        <w:t xml:space="preserve"> No</w:t>
      </w:r>
    </w:p>
    <w:p w14:paraId="7A3ACAE4" w14:textId="77777777" w:rsidR="008473AE" w:rsidRPr="002152F2" w:rsidRDefault="001B00DA" w:rsidP="002152F2">
      <w:pPr>
        <w:pStyle w:val="NormalWeb"/>
        <w:spacing w:before="0" w:beforeAutospacing="0" w:after="60" w:afterAutospacing="0"/>
        <w:ind w:left="360"/>
        <w:rPr>
          <w:rFonts w:asciiTheme="minorHAnsi" w:hAnsiTheme="minorHAnsi" w:cstheme="minorHAnsi"/>
          <w:color w:val="000000"/>
          <w:sz w:val="22"/>
          <w:szCs w:val="22"/>
        </w:rPr>
      </w:pPr>
      <w:sdt>
        <w:sdtPr>
          <w:rPr>
            <w:rFonts w:asciiTheme="minorHAnsi" w:eastAsia="MS Gothic" w:hAnsiTheme="minorHAnsi" w:cstheme="minorHAnsi"/>
            <w:sz w:val="22"/>
            <w:szCs w:val="22"/>
          </w:rPr>
          <w:id w:val="214245284"/>
          <w14:checkbox>
            <w14:checked w14:val="0"/>
            <w14:checkedState w14:val="2612" w14:font="MS Gothic"/>
            <w14:uncheckedState w14:val="2610" w14:font="MS Gothic"/>
          </w14:checkbox>
        </w:sdtPr>
        <w:sdtEndPr/>
        <w:sdtContent>
          <w:r w:rsidR="008473AE" w:rsidRPr="002152F2">
            <w:rPr>
              <w:rFonts w:ascii="Segoe UI Symbol" w:eastAsia="MS Gothic" w:hAnsi="Segoe UI Symbol" w:cs="Segoe UI Symbol"/>
              <w:sz w:val="22"/>
              <w:szCs w:val="22"/>
            </w:rPr>
            <w:t>☐</w:t>
          </w:r>
        </w:sdtContent>
      </w:sdt>
      <w:r w:rsidR="008473AE" w:rsidRPr="002152F2">
        <w:rPr>
          <w:rFonts w:asciiTheme="minorHAnsi" w:hAnsiTheme="minorHAnsi" w:cstheme="minorHAnsi"/>
          <w:color w:val="000000"/>
          <w:sz w:val="22"/>
          <w:szCs w:val="22"/>
        </w:rPr>
        <w:t xml:space="preserve"> Not applicable</w:t>
      </w:r>
    </w:p>
    <w:p w14:paraId="0675AF4C" w14:textId="77777777" w:rsidR="008473AE" w:rsidRPr="002152F2" w:rsidRDefault="008473AE" w:rsidP="00C97B7F">
      <w:pPr>
        <w:spacing w:after="0" w:line="240" w:lineRule="auto"/>
        <w:rPr>
          <w:rFonts w:eastAsia="Tahoma" w:cstheme="minorHAnsi"/>
          <w:lang w:eastAsia="en-US"/>
        </w:rPr>
      </w:pPr>
    </w:p>
    <w:p w14:paraId="62616A6B" w14:textId="79573BAE" w:rsidR="00C97B7F" w:rsidRPr="0057052E" w:rsidRDefault="0057052E" w:rsidP="0057052E">
      <w:pPr>
        <w:pStyle w:val="NormalWeb"/>
        <w:numPr>
          <w:ilvl w:val="0"/>
          <w:numId w:val="3"/>
        </w:numPr>
        <w:spacing w:before="0" w:beforeAutospacing="0" w:after="60" w:afterAutospacing="0"/>
        <w:rPr>
          <w:rFonts w:asciiTheme="minorHAnsi" w:hAnsiTheme="minorHAnsi" w:cstheme="minorHAnsi"/>
          <w:b/>
          <w:bCs/>
          <w:color w:val="000000"/>
          <w:sz w:val="22"/>
          <w:szCs w:val="22"/>
        </w:rPr>
      </w:pPr>
      <w:r>
        <w:rPr>
          <w:rFonts w:asciiTheme="minorHAnsi" w:hAnsiTheme="minorHAnsi" w:cstheme="minorHAnsi"/>
          <w:b/>
          <w:bCs/>
          <w:color w:val="000000"/>
          <w:sz w:val="22"/>
          <w:szCs w:val="22"/>
        </w:rPr>
        <w:t>Does your institution</w:t>
      </w:r>
      <w:r w:rsidR="001072B2">
        <w:rPr>
          <w:rFonts w:asciiTheme="minorHAnsi" w:hAnsiTheme="minorHAnsi" w:cstheme="minorHAnsi"/>
          <w:b/>
          <w:bCs/>
          <w:color w:val="000000"/>
          <w:sz w:val="22"/>
          <w:szCs w:val="22"/>
        </w:rPr>
        <w:t xml:space="preserve"> compile or use SEEA </w:t>
      </w:r>
      <w:r w:rsidR="00F24F84">
        <w:rPr>
          <w:rFonts w:asciiTheme="minorHAnsi" w:hAnsiTheme="minorHAnsi" w:cstheme="minorHAnsi"/>
          <w:b/>
          <w:bCs/>
          <w:color w:val="000000"/>
          <w:sz w:val="22"/>
          <w:szCs w:val="22"/>
        </w:rPr>
        <w:t>C</w:t>
      </w:r>
      <w:r w:rsidR="00123BBC">
        <w:rPr>
          <w:rFonts w:asciiTheme="minorHAnsi" w:hAnsiTheme="minorHAnsi" w:cstheme="minorHAnsi"/>
          <w:b/>
          <w:bCs/>
          <w:color w:val="000000"/>
          <w:sz w:val="22"/>
          <w:szCs w:val="22"/>
        </w:rPr>
        <w:t xml:space="preserve">entral </w:t>
      </w:r>
      <w:r w:rsidR="00F24F84">
        <w:rPr>
          <w:rFonts w:asciiTheme="minorHAnsi" w:hAnsiTheme="minorHAnsi" w:cstheme="minorHAnsi"/>
          <w:b/>
          <w:bCs/>
          <w:color w:val="000000"/>
          <w:sz w:val="22"/>
          <w:szCs w:val="22"/>
        </w:rPr>
        <w:t>F</w:t>
      </w:r>
      <w:r w:rsidR="00123BBC">
        <w:rPr>
          <w:rFonts w:asciiTheme="minorHAnsi" w:hAnsiTheme="minorHAnsi" w:cstheme="minorHAnsi"/>
          <w:b/>
          <w:bCs/>
          <w:color w:val="000000"/>
          <w:sz w:val="22"/>
          <w:szCs w:val="22"/>
        </w:rPr>
        <w:t>ramework (CF)</w:t>
      </w:r>
      <w:r w:rsidR="001072B2">
        <w:rPr>
          <w:rFonts w:asciiTheme="minorHAnsi" w:hAnsiTheme="minorHAnsi" w:cstheme="minorHAnsi"/>
          <w:b/>
          <w:bCs/>
          <w:color w:val="000000"/>
          <w:sz w:val="22"/>
          <w:szCs w:val="22"/>
        </w:rPr>
        <w:t xml:space="preserve"> accounts</w:t>
      </w:r>
      <w:r>
        <w:rPr>
          <w:rFonts w:asciiTheme="minorHAnsi" w:hAnsiTheme="minorHAnsi" w:cstheme="minorHAnsi"/>
          <w:b/>
          <w:bCs/>
          <w:color w:val="000000"/>
          <w:sz w:val="22"/>
          <w:szCs w:val="22"/>
        </w:rPr>
        <w:t xml:space="preserve"> (please select all that apply)</w:t>
      </w:r>
      <w:r w:rsidR="001072B2" w:rsidRPr="0057052E">
        <w:rPr>
          <w:rFonts w:asciiTheme="minorHAnsi" w:hAnsiTheme="minorHAnsi" w:cstheme="minorHAnsi"/>
          <w:b/>
          <w:bCs/>
          <w:color w:val="000000"/>
          <w:sz w:val="22"/>
          <w:szCs w:val="22"/>
        </w:rPr>
        <w:t xml:space="preserve">? </w:t>
      </w:r>
    </w:p>
    <w:p w14:paraId="67B29756" w14:textId="18D21494" w:rsidR="00C97B7F" w:rsidRPr="001072B2" w:rsidRDefault="001B00DA" w:rsidP="001072B2">
      <w:pPr>
        <w:tabs>
          <w:tab w:val="left" w:pos="630"/>
        </w:tabs>
        <w:spacing w:after="0" w:line="240" w:lineRule="auto"/>
        <w:ind w:left="360"/>
        <w:rPr>
          <w:rFonts w:eastAsia="Arial" w:cstheme="minorHAnsi"/>
          <w:lang w:eastAsia="en-US"/>
        </w:rPr>
      </w:pPr>
      <w:sdt>
        <w:sdtPr>
          <w:rPr>
            <w:rFonts w:eastAsia="Tahoma" w:cstheme="minorHAnsi"/>
            <w:lang w:eastAsia="en-US"/>
          </w:rPr>
          <w:id w:val="2071689518"/>
          <w14:checkbox>
            <w14:checked w14:val="0"/>
            <w14:checkedState w14:val="2612" w14:font="MS Gothic"/>
            <w14:uncheckedState w14:val="2610" w14:font="MS Gothic"/>
          </w14:checkbox>
        </w:sdtPr>
        <w:sdtEndPr/>
        <w:sdtContent>
          <w:r w:rsidR="00C97B7F" w:rsidRPr="001072B2">
            <w:rPr>
              <w:rFonts w:ascii="Segoe UI Symbol" w:eastAsia="Tahoma" w:hAnsi="Segoe UI Symbol" w:cs="Segoe UI Symbol"/>
              <w:lang w:eastAsia="en-US"/>
            </w:rPr>
            <w:t>☐</w:t>
          </w:r>
        </w:sdtContent>
      </w:sdt>
      <w:r w:rsidR="00C97B7F" w:rsidRPr="001072B2">
        <w:rPr>
          <w:rFonts w:eastAsia="Tahoma" w:cstheme="minorHAnsi"/>
          <w:lang w:eastAsia="en-US"/>
        </w:rPr>
        <w:tab/>
      </w:r>
      <w:r w:rsidR="001072B2" w:rsidRPr="001072B2">
        <w:rPr>
          <w:rFonts w:eastAsia="Tahoma" w:cstheme="minorHAnsi"/>
          <w:lang w:eastAsia="en-US"/>
        </w:rPr>
        <w:t xml:space="preserve">My institution </w:t>
      </w:r>
      <w:r w:rsidR="0057052E">
        <w:rPr>
          <w:rFonts w:eastAsia="Tahoma" w:cstheme="minorHAnsi"/>
          <w:lang w:eastAsia="en-US"/>
        </w:rPr>
        <w:t>compiles</w:t>
      </w:r>
      <w:r w:rsidR="001072B2" w:rsidRPr="001072B2">
        <w:rPr>
          <w:rFonts w:eastAsia="Arial" w:cstheme="minorHAnsi"/>
          <w:lang w:eastAsia="en-US"/>
        </w:rPr>
        <w:t xml:space="preserve"> SEEA </w:t>
      </w:r>
      <w:r w:rsidR="00F24F84">
        <w:rPr>
          <w:rFonts w:eastAsia="Arial" w:cstheme="minorHAnsi"/>
          <w:lang w:eastAsia="en-US"/>
        </w:rPr>
        <w:t>CF</w:t>
      </w:r>
      <w:r w:rsidR="001072B2" w:rsidRPr="001072B2">
        <w:rPr>
          <w:rFonts w:eastAsia="Arial" w:cstheme="minorHAnsi"/>
          <w:lang w:eastAsia="en-US"/>
        </w:rPr>
        <w:t xml:space="preserve"> accounts</w:t>
      </w:r>
      <w:r w:rsidR="00C97B7F" w:rsidRPr="001072B2">
        <w:rPr>
          <w:rFonts w:eastAsia="Arial" w:cstheme="minorHAnsi"/>
          <w:lang w:eastAsia="en-US"/>
        </w:rPr>
        <w:t xml:space="preserve"> </w:t>
      </w:r>
    </w:p>
    <w:p w14:paraId="4964BDFF" w14:textId="34ECC644" w:rsidR="00C97B7F" w:rsidRPr="001072B2" w:rsidRDefault="001B00DA" w:rsidP="001072B2">
      <w:pPr>
        <w:tabs>
          <w:tab w:val="left" w:pos="630"/>
        </w:tabs>
        <w:spacing w:after="120" w:line="240" w:lineRule="auto"/>
        <w:ind w:left="360"/>
        <w:rPr>
          <w:rFonts w:eastAsia="Arial" w:cstheme="minorHAnsi"/>
          <w:lang w:eastAsia="en-US"/>
        </w:rPr>
      </w:pPr>
      <w:sdt>
        <w:sdtPr>
          <w:rPr>
            <w:rFonts w:eastAsia="Tahoma" w:cstheme="minorHAnsi"/>
            <w:lang w:eastAsia="en-US"/>
          </w:rPr>
          <w:id w:val="-1421400191"/>
          <w14:checkbox>
            <w14:checked w14:val="0"/>
            <w14:checkedState w14:val="2612" w14:font="MS Gothic"/>
            <w14:uncheckedState w14:val="2610" w14:font="MS Gothic"/>
          </w14:checkbox>
        </w:sdtPr>
        <w:sdtEndPr/>
        <w:sdtContent>
          <w:r w:rsidR="001072B2">
            <w:rPr>
              <w:rFonts w:ascii="MS Gothic" w:eastAsia="MS Gothic" w:hAnsi="MS Gothic" w:cstheme="minorHAnsi" w:hint="eastAsia"/>
              <w:lang w:eastAsia="en-US"/>
            </w:rPr>
            <w:t>☐</w:t>
          </w:r>
        </w:sdtContent>
      </w:sdt>
      <w:r w:rsidR="00C97B7F" w:rsidRPr="001072B2">
        <w:rPr>
          <w:rFonts w:eastAsia="Tahoma" w:cstheme="minorHAnsi"/>
          <w:lang w:eastAsia="en-US"/>
        </w:rPr>
        <w:tab/>
      </w:r>
      <w:r w:rsidR="001072B2" w:rsidRPr="001072B2">
        <w:rPr>
          <w:rFonts w:eastAsia="Tahoma" w:cstheme="minorHAnsi"/>
          <w:lang w:eastAsia="en-US"/>
        </w:rPr>
        <w:t xml:space="preserve">My institution </w:t>
      </w:r>
      <w:r w:rsidR="0057052E">
        <w:rPr>
          <w:rFonts w:eastAsia="Tahoma" w:cstheme="minorHAnsi"/>
          <w:lang w:eastAsia="en-US"/>
        </w:rPr>
        <w:t>uses</w:t>
      </w:r>
      <w:r w:rsidR="00C97B7F" w:rsidRPr="001072B2">
        <w:rPr>
          <w:rFonts w:eastAsia="Arial" w:cstheme="minorHAnsi"/>
          <w:lang w:eastAsia="en-US"/>
        </w:rPr>
        <w:t xml:space="preserve"> </w:t>
      </w:r>
      <w:r w:rsidR="001072B2" w:rsidRPr="001072B2">
        <w:rPr>
          <w:rFonts w:eastAsia="Arial" w:cstheme="minorHAnsi"/>
          <w:lang w:eastAsia="en-US"/>
        </w:rPr>
        <w:t xml:space="preserve">SEEA </w:t>
      </w:r>
      <w:r w:rsidR="00F24F84">
        <w:rPr>
          <w:rFonts w:eastAsia="Arial" w:cstheme="minorHAnsi"/>
          <w:lang w:eastAsia="en-US"/>
        </w:rPr>
        <w:t>CF</w:t>
      </w:r>
      <w:r w:rsidR="001072B2" w:rsidRPr="001072B2">
        <w:rPr>
          <w:rFonts w:eastAsia="Arial" w:cstheme="minorHAnsi"/>
          <w:lang w:eastAsia="en-US"/>
        </w:rPr>
        <w:t xml:space="preserve"> </w:t>
      </w:r>
      <w:proofErr w:type="gramStart"/>
      <w:r w:rsidR="001072B2" w:rsidRPr="001072B2">
        <w:rPr>
          <w:rFonts w:eastAsia="Arial" w:cstheme="minorHAnsi"/>
          <w:lang w:eastAsia="en-US"/>
        </w:rPr>
        <w:t>accounts</w:t>
      </w:r>
      <w:proofErr w:type="gramEnd"/>
    </w:p>
    <w:p w14:paraId="7BB8F6EA" w14:textId="78081EC5" w:rsidR="001072B2" w:rsidRDefault="001B00DA" w:rsidP="001072B2">
      <w:pPr>
        <w:tabs>
          <w:tab w:val="left" w:pos="630"/>
        </w:tabs>
        <w:spacing w:after="120" w:line="240" w:lineRule="auto"/>
        <w:ind w:left="360"/>
        <w:rPr>
          <w:rFonts w:eastAsia="Arial" w:cstheme="minorHAnsi"/>
          <w:lang w:eastAsia="en-US"/>
        </w:rPr>
      </w:pPr>
      <w:sdt>
        <w:sdtPr>
          <w:rPr>
            <w:rFonts w:eastAsia="Tahoma" w:cstheme="minorHAnsi"/>
            <w:lang w:eastAsia="en-US"/>
          </w:rPr>
          <w:id w:val="63614215"/>
          <w14:checkbox>
            <w14:checked w14:val="0"/>
            <w14:checkedState w14:val="2612" w14:font="MS Gothic"/>
            <w14:uncheckedState w14:val="2610" w14:font="MS Gothic"/>
          </w14:checkbox>
        </w:sdtPr>
        <w:sdtEndPr/>
        <w:sdtContent>
          <w:r w:rsidR="001072B2" w:rsidRPr="001072B2">
            <w:rPr>
              <w:rFonts w:ascii="Segoe UI Symbol" w:eastAsia="Tahoma" w:hAnsi="Segoe UI Symbol" w:cs="Segoe UI Symbol"/>
              <w:lang w:eastAsia="en-US"/>
            </w:rPr>
            <w:t>☐</w:t>
          </w:r>
        </w:sdtContent>
      </w:sdt>
      <w:r w:rsidR="001072B2" w:rsidRPr="001072B2">
        <w:rPr>
          <w:rFonts w:eastAsia="Tahoma" w:cstheme="minorHAnsi"/>
          <w:lang w:eastAsia="en-US"/>
        </w:rPr>
        <w:tab/>
        <w:t xml:space="preserve">My institution </w:t>
      </w:r>
      <w:r w:rsidR="0057052E">
        <w:rPr>
          <w:rFonts w:eastAsia="Tahoma" w:cstheme="minorHAnsi"/>
          <w:lang w:eastAsia="en-US"/>
        </w:rPr>
        <w:t>provides data for</w:t>
      </w:r>
      <w:r w:rsidR="001072B2" w:rsidRPr="001072B2">
        <w:rPr>
          <w:rFonts w:eastAsia="Tahoma" w:cstheme="minorHAnsi"/>
          <w:lang w:eastAsia="en-US"/>
        </w:rPr>
        <w:t xml:space="preserve"> </w:t>
      </w:r>
      <w:r w:rsidR="0057052E">
        <w:rPr>
          <w:rFonts w:eastAsia="Tahoma" w:cstheme="minorHAnsi"/>
          <w:lang w:eastAsia="en-US"/>
        </w:rPr>
        <w:t xml:space="preserve">the compilation of </w:t>
      </w:r>
      <w:r w:rsidR="001072B2" w:rsidRPr="001072B2">
        <w:rPr>
          <w:rFonts w:eastAsia="Arial" w:cstheme="minorHAnsi"/>
          <w:lang w:eastAsia="en-US"/>
        </w:rPr>
        <w:t xml:space="preserve">SEEA </w:t>
      </w:r>
      <w:r w:rsidR="00F24F84">
        <w:rPr>
          <w:rFonts w:eastAsia="Arial" w:cstheme="minorHAnsi"/>
          <w:lang w:eastAsia="en-US"/>
        </w:rPr>
        <w:t>CF</w:t>
      </w:r>
      <w:r w:rsidR="001072B2" w:rsidRPr="001072B2">
        <w:rPr>
          <w:rFonts w:eastAsia="Arial" w:cstheme="minorHAnsi"/>
          <w:lang w:eastAsia="en-US"/>
        </w:rPr>
        <w:t xml:space="preserve"> </w:t>
      </w:r>
      <w:proofErr w:type="gramStart"/>
      <w:r w:rsidR="001072B2" w:rsidRPr="001072B2">
        <w:rPr>
          <w:rFonts w:eastAsia="Arial" w:cstheme="minorHAnsi"/>
          <w:lang w:eastAsia="en-US"/>
        </w:rPr>
        <w:t>accounts</w:t>
      </w:r>
      <w:proofErr w:type="gramEnd"/>
    </w:p>
    <w:p w14:paraId="2B8ACFF0" w14:textId="7D6A06A2" w:rsidR="00AB0205" w:rsidRPr="001072B2" w:rsidRDefault="001B00DA" w:rsidP="00AB0205">
      <w:pPr>
        <w:tabs>
          <w:tab w:val="left" w:pos="630"/>
        </w:tabs>
        <w:spacing w:after="120" w:line="240" w:lineRule="auto"/>
        <w:ind w:left="360"/>
        <w:rPr>
          <w:rFonts w:eastAsia="Tahoma" w:cstheme="minorHAnsi"/>
          <w:lang w:eastAsia="en-US"/>
        </w:rPr>
      </w:pPr>
      <w:sdt>
        <w:sdtPr>
          <w:rPr>
            <w:rFonts w:eastAsia="Tahoma" w:cstheme="minorHAnsi"/>
            <w:lang w:eastAsia="en-US"/>
          </w:rPr>
          <w:id w:val="-1299829634"/>
          <w14:checkbox>
            <w14:checked w14:val="0"/>
            <w14:checkedState w14:val="2612" w14:font="MS Gothic"/>
            <w14:uncheckedState w14:val="2610" w14:font="MS Gothic"/>
          </w14:checkbox>
        </w:sdtPr>
        <w:sdtEndPr/>
        <w:sdtContent>
          <w:r w:rsidR="00AB0205" w:rsidRPr="001072B2">
            <w:rPr>
              <w:rFonts w:ascii="Segoe UI Symbol" w:eastAsia="Tahoma" w:hAnsi="Segoe UI Symbol" w:cs="Segoe UI Symbol"/>
              <w:lang w:eastAsia="en-US"/>
            </w:rPr>
            <w:t>☐</w:t>
          </w:r>
        </w:sdtContent>
      </w:sdt>
      <w:r w:rsidR="00AB0205" w:rsidRPr="001072B2">
        <w:rPr>
          <w:rFonts w:eastAsia="Tahoma" w:cstheme="minorHAnsi"/>
          <w:lang w:eastAsia="en-US"/>
        </w:rPr>
        <w:tab/>
      </w:r>
      <w:r w:rsidR="00AB0205">
        <w:rPr>
          <w:rFonts w:eastAsia="Tahoma" w:cstheme="minorHAnsi"/>
          <w:lang w:eastAsia="en-US"/>
        </w:rPr>
        <w:t xml:space="preserve">My institution does not compile, </w:t>
      </w:r>
      <w:proofErr w:type="gramStart"/>
      <w:r w:rsidR="00AB0205">
        <w:rPr>
          <w:rFonts w:eastAsia="Tahoma" w:cstheme="minorHAnsi"/>
          <w:lang w:eastAsia="en-US"/>
        </w:rPr>
        <w:t>use</w:t>
      </w:r>
      <w:proofErr w:type="gramEnd"/>
      <w:r w:rsidR="00AB0205">
        <w:rPr>
          <w:rFonts w:eastAsia="Tahoma" w:cstheme="minorHAnsi"/>
          <w:lang w:eastAsia="en-US"/>
        </w:rPr>
        <w:t xml:space="preserve"> or provide data for SEEA </w:t>
      </w:r>
      <w:r w:rsidR="00F24F84">
        <w:rPr>
          <w:rFonts w:eastAsia="Tahoma" w:cstheme="minorHAnsi"/>
          <w:lang w:eastAsia="en-US"/>
        </w:rPr>
        <w:t>CF</w:t>
      </w:r>
      <w:r w:rsidR="00AB0205">
        <w:rPr>
          <w:rFonts w:eastAsia="Tahoma" w:cstheme="minorHAnsi"/>
          <w:lang w:eastAsia="en-US"/>
        </w:rPr>
        <w:t xml:space="preserve"> accounts, but the framework is relevant to the work of my institution. </w:t>
      </w:r>
    </w:p>
    <w:p w14:paraId="11EFC30A" w14:textId="56C4ED01" w:rsidR="00C97B7F" w:rsidRPr="00C97B7F" w:rsidRDefault="00C97B7F" w:rsidP="001072B2">
      <w:pPr>
        <w:tabs>
          <w:tab w:val="left" w:pos="630"/>
        </w:tabs>
        <w:spacing w:after="0" w:line="240" w:lineRule="auto"/>
        <w:ind w:left="360"/>
        <w:rPr>
          <w:rFonts w:eastAsia="Tahoma" w:cstheme="minorHAnsi"/>
          <w:sz w:val="24"/>
          <w:szCs w:val="24"/>
          <w:lang w:eastAsia="en-US"/>
        </w:rPr>
      </w:pPr>
      <w:r w:rsidRPr="001072B2">
        <w:rPr>
          <w:rFonts w:eastAsia="Arial" w:cstheme="minorHAnsi"/>
          <w:lang w:eastAsia="en-US"/>
        </w:rPr>
        <w:br/>
      </w:r>
    </w:p>
    <w:p w14:paraId="361A229C" w14:textId="77777777" w:rsidR="00C97B7F" w:rsidRPr="00C97B7F" w:rsidRDefault="00C97B7F" w:rsidP="00C97B7F">
      <w:pPr>
        <w:tabs>
          <w:tab w:val="left" w:pos="630"/>
        </w:tabs>
        <w:spacing w:after="0" w:line="240" w:lineRule="auto"/>
        <w:ind w:left="180"/>
        <w:rPr>
          <w:rFonts w:eastAsia="Tahoma" w:cstheme="minorHAnsi"/>
          <w:sz w:val="24"/>
          <w:szCs w:val="24"/>
          <w:lang w:eastAsia="en-US"/>
        </w:rPr>
      </w:pPr>
    </w:p>
    <w:p w14:paraId="23AE9B8E" w14:textId="77777777" w:rsidR="00C97B7F" w:rsidRPr="00C97B7F" w:rsidRDefault="00C97B7F" w:rsidP="00C97B7F">
      <w:pPr>
        <w:spacing w:after="0" w:line="240" w:lineRule="auto"/>
        <w:ind w:left="180"/>
        <w:rPr>
          <w:rFonts w:eastAsia="Tahoma" w:cstheme="minorHAnsi"/>
          <w:sz w:val="24"/>
          <w:szCs w:val="24"/>
          <w:lang w:eastAsia="en-US"/>
        </w:rPr>
      </w:pPr>
    </w:p>
    <w:p w14:paraId="7C926B1A" w14:textId="77777777" w:rsidR="00C97B7F" w:rsidRPr="00C97B7F" w:rsidRDefault="00C97B7F" w:rsidP="002152F2">
      <w:pPr>
        <w:spacing w:after="0" w:line="240" w:lineRule="auto"/>
        <w:jc w:val="both"/>
        <w:rPr>
          <w:rFonts w:ascii="Tahoma" w:eastAsia="Tahoma" w:hAnsi="Tahoma" w:cs="Tahoma"/>
          <w:sz w:val="24"/>
          <w:szCs w:val="24"/>
          <w:lang w:eastAsia="en-US"/>
        </w:rPr>
      </w:pPr>
      <w:r w:rsidRPr="00C97B7F">
        <w:rPr>
          <w:rFonts w:ascii="Tahoma" w:eastAsia="Tahoma" w:hAnsi="Tahoma" w:cs="Tahoma"/>
          <w:sz w:val="24"/>
          <w:szCs w:val="24"/>
          <w:lang w:eastAsia="en-US"/>
        </w:rPr>
        <w:br w:type="page"/>
      </w:r>
    </w:p>
    <w:p w14:paraId="696E51E2" w14:textId="752F96B9" w:rsidR="004C0EBB" w:rsidRPr="000F1C06" w:rsidRDefault="00F23A10" w:rsidP="000F1C06">
      <w:pPr>
        <w:pStyle w:val="NormalWeb"/>
        <w:spacing w:before="0" w:beforeAutospacing="0" w:after="60" w:afterAutospacing="0"/>
        <w:rPr>
          <w:rFonts w:asciiTheme="minorHAnsi" w:hAnsiTheme="minorHAnsi" w:cstheme="minorHAnsi"/>
          <w:b/>
          <w:bCs/>
          <w:color w:val="000000"/>
          <w:sz w:val="28"/>
          <w:szCs w:val="28"/>
        </w:rPr>
      </w:pPr>
      <w:r>
        <w:rPr>
          <w:rFonts w:asciiTheme="minorHAnsi" w:hAnsiTheme="minorHAnsi" w:cstheme="minorHAnsi"/>
          <w:b/>
          <w:bCs/>
          <w:color w:val="000000"/>
          <w:sz w:val="28"/>
          <w:szCs w:val="28"/>
        </w:rPr>
        <w:lastRenderedPageBreak/>
        <w:t>Initial l</w:t>
      </w:r>
      <w:r w:rsidR="00F15938" w:rsidRPr="000F1C06">
        <w:rPr>
          <w:rFonts w:asciiTheme="minorHAnsi" w:hAnsiTheme="minorHAnsi" w:cstheme="minorHAnsi"/>
          <w:b/>
          <w:bCs/>
          <w:color w:val="000000"/>
          <w:sz w:val="28"/>
          <w:szCs w:val="28"/>
        </w:rPr>
        <w:t>ist of issues</w:t>
      </w:r>
    </w:p>
    <w:p w14:paraId="65D38E33" w14:textId="77777777" w:rsidR="003419B4" w:rsidRPr="00121CB0" w:rsidRDefault="003419B4" w:rsidP="003419B4">
      <w:pPr>
        <w:pStyle w:val="NormalWeb"/>
        <w:spacing w:before="0" w:beforeAutospacing="0" w:after="60" w:afterAutospacing="0"/>
        <w:rPr>
          <w:rFonts w:asciiTheme="minorHAnsi" w:hAnsiTheme="minorHAnsi" w:cstheme="minorHAnsi"/>
          <w:b/>
          <w:bCs/>
          <w:color w:val="000000"/>
          <w:sz w:val="22"/>
          <w:szCs w:val="22"/>
        </w:rPr>
      </w:pPr>
    </w:p>
    <w:p w14:paraId="16CE3F55" w14:textId="678D6FA8" w:rsidR="00121CB0" w:rsidRPr="00121CB0" w:rsidRDefault="00121CB0" w:rsidP="00121CB0">
      <w:pPr>
        <w:spacing w:after="0" w:line="240" w:lineRule="auto"/>
        <w:rPr>
          <w:rFonts w:eastAsia="Times New Roman" w:cstheme="minorHAnsi"/>
          <w:color w:val="000000"/>
          <w:sz w:val="21"/>
          <w:szCs w:val="21"/>
        </w:rPr>
      </w:pPr>
      <w:r w:rsidRPr="00121CB0">
        <w:rPr>
          <w:rFonts w:eastAsia="Times New Roman" w:cstheme="minorHAnsi"/>
          <w:color w:val="000000"/>
          <w:sz w:val="21"/>
          <w:szCs w:val="21"/>
        </w:rPr>
        <w:t xml:space="preserve">The Technical Committee on the SEEA </w:t>
      </w:r>
      <w:r w:rsidR="00F24F84">
        <w:rPr>
          <w:rFonts w:eastAsia="Times New Roman" w:cstheme="minorHAnsi"/>
          <w:color w:val="000000"/>
          <w:sz w:val="21"/>
          <w:szCs w:val="21"/>
        </w:rPr>
        <w:t>CF</w:t>
      </w:r>
      <w:r w:rsidRPr="00121CB0">
        <w:rPr>
          <w:rFonts w:eastAsia="Times New Roman" w:cstheme="minorHAnsi"/>
          <w:color w:val="000000"/>
          <w:sz w:val="21"/>
          <w:szCs w:val="21"/>
        </w:rPr>
        <w:t xml:space="preserve"> (SEEA CF TC) has created an initial list of issues for the update of the SEEA CF. Detailed descriptions of each issue are available at: &lt;XXXXXX&gt;</w:t>
      </w:r>
    </w:p>
    <w:p w14:paraId="0CC45404" w14:textId="684E3F8B" w:rsidR="00EF734A" w:rsidRPr="00121CB0" w:rsidRDefault="00121CB0" w:rsidP="00121CB0">
      <w:pPr>
        <w:spacing w:after="0" w:line="240" w:lineRule="auto"/>
        <w:rPr>
          <w:rFonts w:eastAsia="Times New Roman" w:cstheme="minorHAnsi"/>
          <w:color w:val="000000"/>
          <w:sz w:val="21"/>
          <w:szCs w:val="21"/>
        </w:rPr>
      </w:pPr>
      <w:r w:rsidRPr="00121CB0">
        <w:rPr>
          <w:rFonts w:eastAsia="Times New Roman" w:cstheme="minorHAnsi"/>
          <w:color w:val="000000"/>
          <w:sz w:val="21"/>
          <w:szCs w:val="21"/>
        </w:rPr>
        <w:br/>
      </w:r>
      <w:r w:rsidRPr="00121CB0">
        <w:rPr>
          <w:rFonts w:eastAsia="Times New Roman" w:cstheme="minorHAnsi"/>
          <w:color w:val="000000"/>
          <w:sz w:val="21"/>
          <w:szCs w:val="21"/>
          <w:shd w:val="clear" w:color="auto" w:fill="FFFFFF"/>
        </w:rPr>
        <w:t xml:space="preserve">Some of these issues have been identified as "must-do" (i.e. priority ranking of 0) issues for the update because they are either fundamental to the SEEA CF, have high policy relevance, or are issues for which the work has already been done and should be reflected in an updated SEEA CF. Other issues have been given a prioritization of 1-4, with 1 being the highest priority </w:t>
      </w:r>
      <w:r>
        <w:rPr>
          <w:rFonts w:eastAsia="Times New Roman" w:cstheme="minorHAnsi"/>
          <w:color w:val="000000"/>
          <w:sz w:val="21"/>
          <w:szCs w:val="21"/>
          <w:shd w:val="clear" w:color="auto" w:fill="FFFFFF"/>
        </w:rPr>
        <w:t>after</w:t>
      </w:r>
      <w:r w:rsidRPr="00121CB0">
        <w:rPr>
          <w:rFonts w:eastAsia="Times New Roman" w:cstheme="minorHAnsi"/>
          <w:color w:val="000000"/>
          <w:sz w:val="21"/>
          <w:szCs w:val="21"/>
          <w:shd w:val="clear" w:color="auto" w:fill="FFFFFF"/>
        </w:rPr>
        <w:t xml:space="preserve"> "must-do" issues</w:t>
      </w:r>
      <w:r>
        <w:rPr>
          <w:rFonts w:eastAsia="Times New Roman" w:cstheme="minorHAnsi"/>
          <w:color w:val="000000"/>
          <w:sz w:val="21"/>
          <w:szCs w:val="21"/>
          <w:shd w:val="clear" w:color="auto" w:fill="FFFFFF"/>
        </w:rPr>
        <w:t>, and 4 being the lowest priority</w:t>
      </w:r>
      <w:r w:rsidRPr="00121CB0">
        <w:rPr>
          <w:rFonts w:eastAsia="Times New Roman" w:cstheme="minorHAnsi"/>
          <w:color w:val="000000"/>
          <w:sz w:val="21"/>
          <w:szCs w:val="21"/>
          <w:shd w:val="clear" w:color="auto" w:fill="FFFFFF"/>
        </w:rPr>
        <w:t>. </w:t>
      </w:r>
      <w:r>
        <w:rPr>
          <w:rFonts w:eastAsia="Times New Roman" w:cstheme="minorHAnsi"/>
          <w:color w:val="000000"/>
          <w:sz w:val="21"/>
          <w:szCs w:val="21"/>
        </w:rPr>
        <w:t>The categories are</w:t>
      </w:r>
      <w:r w:rsidRPr="00121CB0">
        <w:rPr>
          <w:rFonts w:eastAsia="Times New Roman" w:cstheme="minorHAnsi"/>
          <w:color w:val="000000"/>
          <w:sz w:val="21"/>
          <w:szCs w:val="21"/>
        </w:rPr>
        <w:t xml:space="preserve"> </w:t>
      </w:r>
      <w:r>
        <w:rPr>
          <w:rFonts w:eastAsia="Times New Roman" w:cstheme="minorHAnsi"/>
          <w:color w:val="000000"/>
          <w:sz w:val="21"/>
          <w:szCs w:val="21"/>
        </w:rPr>
        <w:t xml:space="preserve">elaborated </w:t>
      </w:r>
      <w:r w:rsidRPr="00121CB0">
        <w:rPr>
          <w:rFonts w:eastAsia="Times New Roman" w:cstheme="minorHAnsi"/>
          <w:color w:val="000000"/>
          <w:sz w:val="21"/>
          <w:szCs w:val="21"/>
        </w:rPr>
        <w:t xml:space="preserve">further in the </w:t>
      </w:r>
      <w:r w:rsidR="00943518">
        <w:rPr>
          <w:rFonts w:eastAsia="Times New Roman" w:cstheme="minorHAnsi"/>
          <w:color w:val="000000"/>
          <w:sz w:val="21"/>
          <w:szCs w:val="21"/>
        </w:rPr>
        <w:t>“</w:t>
      </w:r>
      <w:r w:rsidR="00CC1932">
        <w:rPr>
          <w:rFonts w:eastAsia="Times New Roman" w:cstheme="minorHAnsi"/>
          <w:color w:val="000000"/>
          <w:sz w:val="21"/>
          <w:szCs w:val="21"/>
        </w:rPr>
        <w:t>Initial l</w:t>
      </w:r>
      <w:r w:rsidRPr="00121CB0">
        <w:rPr>
          <w:rFonts w:eastAsia="Times New Roman" w:cstheme="minorHAnsi"/>
          <w:color w:val="000000"/>
          <w:sz w:val="21"/>
          <w:szCs w:val="21"/>
        </w:rPr>
        <w:t xml:space="preserve">ist of issues and the </w:t>
      </w:r>
      <w:r w:rsidR="00943518">
        <w:rPr>
          <w:rFonts w:eastAsia="Times New Roman" w:cstheme="minorHAnsi"/>
          <w:color w:val="000000"/>
          <w:sz w:val="21"/>
          <w:szCs w:val="21"/>
        </w:rPr>
        <w:t>p</w:t>
      </w:r>
      <w:r w:rsidRPr="00121CB0">
        <w:rPr>
          <w:rFonts w:eastAsia="Times New Roman" w:cstheme="minorHAnsi"/>
          <w:color w:val="000000"/>
          <w:sz w:val="21"/>
          <w:szCs w:val="21"/>
        </w:rPr>
        <w:t>rioritization of issues for the SEEA CF</w:t>
      </w:r>
      <w:r w:rsidR="00943518">
        <w:rPr>
          <w:rFonts w:eastAsia="Times New Roman" w:cstheme="minorHAnsi"/>
          <w:color w:val="000000"/>
          <w:sz w:val="21"/>
          <w:szCs w:val="21"/>
        </w:rPr>
        <w:t xml:space="preserve"> update</w:t>
      </w:r>
      <w:r w:rsidRPr="00121CB0">
        <w:rPr>
          <w:rFonts w:eastAsia="Times New Roman" w:cstheme="minorHAnsi"/>
          <w:color w:val="000000"/>
          <w:sz w:val="21"/>
          <w:szCs w:val="21"/>
        </w:rPr>
        <w:t>" document, available at:  &lt;</w:t>
      </w:r>
      <w:proofErr w:type="spellStart"/>
      <w:r w:rsidRPr="00121CB0">
        <w:rPr>
          <w:rFonts w:eastAsia="Times New Roman" w:cstheme="minorHAnsi"/>
          <w:color w:val="000000"/>
          <w:sz w:val="21"/>
          <w:szCs w:val="21"/>
        </w:rPr>
        <w:t>xxxx</w:t>
      </w:r>
      <w:proofErr w:type="spellEnd"/>
      <w:r w:rsidRPr="00121CB0">
        <w:rPr>
          <w:rFonts w:eastAsia="Times New Roman" w:cstheme="minorHAnsi"/>
          <w:color w:val="000000"/>
          <w:sz w:val="21"/>
          <w:szCs w:val="21"/>
        </w:rPr>
        <w:t>&gt;</w:t>
      </w:r>
    </w:p>
    <w:p w14:paraId="55F43482" w14:textId="77777777" w:rsidR="00121CB0" w:rsidRPr="00C97B7F" w:rsidRDefault="00121CB0" w:rsidP="00121CB0">
      <w:pPr>
        <w:spacing w:after="0" w:line="240" w:lineRule="auto"/>
        <w:rPr>
          <w:rFonts w:eastAsia="Tahoma" w:cstheme="minorHAnsi"/>
          <w:sz w:val="24"/>
          <w:szCs w:val="24"/>
          <w:lang w:eastAsia="en-US"/>
        </w:rPr>
      </w:pPr>
    </w:p>
    <w:p w14:paraId="64B2A934" w14:textId="2FE80752" w:rsidR="00C97B7F" w:rsidRPr="009847CF" w:rsidRDefault="009C0DD7" w:rsidP="009847CF">
      <w:pPr>
        <w:pStyle w:val="NormalWeb"/>
        <w:numPr>
          <w:ilvl w:val="0"/>
          <w:numId w:val="3"/>
        </w:numPr>
        <w:spacing w:before="0" w:beforeAutospacing="0" w:after="60" w:afterAutospacing="0"/>
        <w:rPr>
          <w:rFonts w:asciiTheme="minorHAnsi" w:hAnsiTheme="minorHAnsi" w:cstheme="minorHAnsi"/>
          <w:b/>
          <w:bCs/>
          <w:color w:val="000000"/>
          <w:sz w:val="22"/>
          <w:szCs w:val="22"/>
        </w:rPr>
      </w:pPr>
      <w:r>
        <w:rPr>
          <w:rFonts w:asciiTheme="minorHAnsi" w:hAnsiTheme="minorHAnsi" w:cstheme="minorHAnsi"/>
          <w:b/>
          <w:bCs/>
          <w:color w:val="000000"/>
          <w:sz w:val="22"/>
          <w:szCs w:val="22"/>
        </w:rPr>
        <w:t>Do you have additional comments on the issues that have been identified as “must-do’s” (i.e. prioritization of 0)?</w:t>
      </w:r>
      <w:r w:rsidR="000F19BB">
        <w:rPr>
          <w:rFonts w:asciiTheme="minorHAnsi" w:hAnsiTheme="minorHAnsi" w:cstheme="minorHAnsi"/>
          <w:b/>
          <w:bCs/>
          <w:color w:val="000000"/>
          <w:sz w:val="22"/>
          <w:szCs w:val="22"/>
        </w:rPr>
        <w:t xml:space="preserve"> </w:t>
      </w:r>
      <w:r w:rsidR="000F19BB">
        <w:rPr>
          <w:rFonts w:asciiTheme="minorHAnsi" w:hAnsiTheme="minorHAnsi" w:cstheme="minorHAnsi"/>
          <w:b/>
          <w:bCs/>
          <w:i/>
          <w:iCs/>
          <w:color w:val="000000"/>
          <w:sz w:val="22"/>
          <w:szCs w:val="22"/>
        </w:rPr>
        <w:t xml:space="preserve">Please be specific in your </w:t>
      </w:r>
      <w:r w:rsidR="004E6B41">
        <w:rPr>
          <w:rFonts w:asciiTheme="minorHAnsi" w:hAnsiTheme="minorHAnsi" w:cstheme="minorHAnsi"/>
          <w:b/>
          <w:bCs/>
          <w:i/>
          <w:iCs/>
          <w:color w:val="000000"/>
          <w:sz w:val="22"/>
          <w:szCs w:val="22"/>
        </w:rPr>
        <w:t>answer</w:t>
      </w:r>
      <w:r w:rsidR="00414550">
        <w:rPr>
          <w:rFonts w:asciiTheme="minorHAnsi" w:hAnsiTheme="minorHAnsi" w:cstheme="minorHAnsi"/>
          <w:b/>
          <w:bCs/>
          <w:i/>
          <w:iCs/>
          <w:color w:val="000000"/>
          <w:sz w:val="22"/>
          <w:szCs w:val="22"/>
        </w:rPr>
        <w:t>,</w:t>
      </w:r>
      <w:r w:rsidR="004E6B41">
        <w:rPr>
          <w:rFonts w:asciiTheme="minorHAnsi" w:hAnsiTheme="minorHAnsi" w:cstheme="minorHAnsi"/>
          <w:b/>
          <w:bCs/>
          <w:i/>
          <w:iCs/>
          <w:color w:val="000000"/>
          <w:sz w:val="22"/>
          <w:szCs w:val="22"/>
        </w:rPr>
        <w:t xml:space="preserve"> making clear reference to the issue you are commenting on.</w:t>
      </w:r>
    </w:p>
    <w:sdt>
      <w:sdtPr>
        <w:rPr>
          <w:rFonts w:eastAsia="Tahoma" w:cstheme="minorHAnsi"/>
          <w:sz w:val="24"/>
          <w:szCs w:val="24"/>
          <w:lang w:eastAsia="en-US"/>
        </w:rPr>
        <w:id w:val="977883567"/>
        <w:placeholder>
          <w:docPart w:val="DF19CA7CB25D4E25B5C5ABEDC5EEB24B"/>
        </w:placeholder>
        <w:showingPlcHdr/>
        <w:text w:multiLine="1"/>
      </w:sdtPr>
      <w:sdtEndPr/>
      <w:sdtContent>
        <w:p w14:paraId="1AF832B6" w14:textId="21703940" w:rsidR="00944EBB" w:rsidRPr="00C852D3" w:rsidRDefault="00C97B7F" w:rsidP="00C852D3">
          <w:pPr>
            <w:spacing w:after="0" w:line="240" w:lineRule="auto"/>
            <w:rPr>
              <w:rFonts w:eastAsia="Tahoma" w:cstheme="minorHAnsi"/>
              <w:sz w:val="24"/>
              <w:szCs w:val="24"/>
              <w:lang w:eastAsia="en-US"/>
            </w:rPr>
          </w:pPr>
          <w:r w:rsidRPr="00C97B7F">
            <w:rPr>
              <w:rFonts w:eastAsia="Times New Roman" w:cstheme="minorHAnsi"/>
              <w:color w:val="808080"/>
              <w:lang w:eastAsia="en-US"/>
            </w:rPr>
            <w:t>Click or tap here to enter text.</w:t>
          </w:r>
          <w:r w:rsidRPr="00C97B7F">
            <w:rPr>
              <w:rFonts w:eastAsia="Times New Roman" w:cstheme="minorHAnsi"/>
              <w:color w:val="808080"/>
              <w:lang w:eastAsia="en-US"/>
            </w:rPr>
            <w:br/>
          </w:r>
          <w:r w:rsidRPr="00C97B7F">
            <w:rPr>
              <w:rFonts w:eastAsia="Tahoma" w:cstheme="minorHAnsi"/>
              <w:lang w:eastAsia="en-US"/>
            </w:rPr>
            <w:br/>
          </w:r>
          <w:r w:rsidRPr="00C97B7F">
            <w:rPr>
              <w:rFonts w:eastAsia="Tahoma" w:cstheme="minorHAnsi"/>
              <w:lang w:eastAsia="en-US"/>
            </w:rPr>
            <w:br/>
          </w:r>
          <w:r w:rsidRPr="00C97B7F">
            <w:rPr>
              <w:rFonts w:eastAsia="Tahoma" w:cstheme="minorHAnsi"/>
              <w:lang w:eastAsia="en-US"/>
            </w:rPr>
            <w:br/>
          </w:r>
        </w:p>
      </w:sdtContent>
    </w:sdt>
    <w:p w14:paraId="019B27D0" w14:textId="791E656B" w:rsidR="007C7203" w:rsidRPr="009847CF" w:rsidRDefault="009C0DD7" w:rsidP="009847CF">
      <w:pPr>
        <w:pStyle w:val="NormalWeb"/>
        <w:numPr>
          <w:ilvl w:val="0"/>
          <w:numId w:val="3"/>
        </w:numPr>
        <w:spacing w:before="0" w:beforeAutospacing="0" w:after="60" w:afterAutospacing="0"/>
        <w:rPr>
          <w:rFonts w:asciiTheme="minorHAnsi" w:hAnsiTheme="minorHAnsi" w:cstheme="minorHAnsi"/>
          <w:b/>
          <w:bCs/>
          <w:color w:val="000000"/>
          <w:sz w:val="22"/>
          <w:szCs w:val="22"/>
        </w:rPr>
      </w:pPr>
      <w:r>
        <w:rPr>
          <w:rFonts w:asciiTheme="minorHAnsi" w:hAnsiTheme="minorHAnsi" w:cstheme="minorHAnsi"/>
          <w:b/>
          <w:bCs/>
          <w:color w:val="000000"/>
          <w:sz w:val="22"/>
          <w:szCs w:val="22"/>
        </w:rPr>
        <w:t>Do you have any comments on the prioritization of issues that have been given a prioritization of 1-4?</w:t>
      </w:r>
      <w:r w:rsidR="004E6B41" w:rsidRPr="004E6B41">
        <w:rPr>
          <w:rFonts w:asciiTheme="minorHAnsi" w:hAnsiTheme="minorHAnsi" w:cstheme="minorHAnsi"/>
          <w:b/>
          <w:bCs/>
          <w:i/>
          <w:iCs/>
          <w:color w:val="000000"/>
          <w:sz w:val="22"/>
          <w:szCs w:val="22"/>
        </w:rPr>
        <w:t xml:space="preserve"> </w:t>
      </w:r>
      <w:r w:rsidR="004E6B41">
        <w:rPr>
          <w:rFonts w:asciiTheme="minorHAnsi" w:hAnsiTheme="minorHAnsi" w:cstheme="minorHAnsi"/>
          <w:b/>
          <w:bCs/>
          <w:i/>
          <w:iCs/>
          <w:color w:val="000000"/>
          <w:sz w:val="22"/>
          <w:szCs w:val="22"/>
        </w:rPr>
        <w:t>Please be specific in your answer</w:t>
      </w:r>
      <w:r w:rsidR="00F24F84">
        <w:rPr>
          <w:rFonts w:asciiTheme="minorHAnsi" w:hAnsiTheme="minorHAnsi" w:cstheme="minorHAnsi"/>
          <w:b/>
          <w:bCs/>
          <w:i/>
          <w:iCs/>
          <w:color w:val="000000"/>
          <w:sz w:val="22"/>
          <w:szCs w:val="22"/>
        </w:rPr>
        <w:t>,</w:t>
      </w:r>
      <w:r w:rsidR="004E6B41">
        <w:rPr>
          <w:rFonts w:asciiTheme="minorHAnsi" w:hAnsiTheme="minorHAnsi" w:cstheme="minorHAnsi"/>
          <w:b/>
          <w:bCs/>
          <w:i/>
          <w:iCs/>
          <w:color w:val="000000"/>
          <w:sz w:val="22"/>
          <w:szCs w:val="22"/>
        </w:rPr>
        <w:t xml:space="preserve"> making clear reference to the issue you are commenting on and why you disagree with the proposed prioritization.</w:t>
      </w:r>
    </w:p>
    <w:p w14:paraId="737579DD" w14:textId="77777777" w:rsidR="009C0DD7" w:rsidRDefault="001B00DA" w:rsidP="009C0DD7">
      <w:pPr>
        <w:spacing w:after="0" w:line="240" w:lineRule="auto"/>
        <w:rPr>
          <w:rFonts w:eastAsia="Tahoma" w:cstheme="minorHAnsi"/>
          <w:sz w:val="24"/>
          <w:szCs w:val="24"/>
          <w:lang w:eastAsia="en-US"/>
        </w:rPr>
      </w:pPr>
      <w:sdt>
        <w:sdtPr>
          <w:rPr>
            <w:rFonts w:eastAsia="Tahoma" w:cstheme="minorHAnsi"/>
            <w:sz w:val="24"/>
            <w:szCs w:val="24"/>
            <w:lang w:eastAsia="en-US"/>
          </w:rPr>
          <w:id w:val="1298791181"/>
          <w:placeholder>
            <w:docPart w:val="61394479DB0D45BAB6FDE2915FFDEF16"/>
          </w:placeholder>
          <w:showingPlcHdr/>
          <w:text w:multiLine="1"/>
        </w:sdtPr>
        <w:sdtEndPr/>
        <w:sdtContent>
          <w:r w:rsidR="001C5865" w:rsidRPr="00C97B7F">
            <w:rPr>
              <w:rFonts w:eastAsia="Times New Roman" w:cstheme="minorHAnsi"/>
              <w:color w:val="808080"/>
              <w:lang w:eastAsia="en-US"/>
            </w:rPr>
            <w:t>Click or tap here to enter text.</w:t>
          </w:r>
          <w:r w:rsidR="001C5865" w:rsidRPr="00C97B7F">
            <w:rPr>
              <w:rFonts w:eastAsia="Times New Roman" w:cstheme="minorHAnsi"/>
              <w:color w:val="808080"/>
              <w:lang w:eastAsia="en-US"/>
            </w:rPr>
            <w:br/>
          </w:r>
          <w:r w:rsidR="001C5865" w:rsidRPr="00C97B7F">
            <w:rPr>
              <w:rFonts w:eastAsia="Tahoma" w:cstheme="minorHAnsi"/>
              <w:lang w:eastAsia="en-US"/>
            </w:rPr>
            <w:br/>
          </w:r>
          <w:r w:rsidR="001C5865" w:rsidRPr="00C97B7F">
            <w:rPr>
              <w:rFonts w:eastAsia="Tahoma" w:cstheme="minorHAnsi"/>
              <w:lang w:eastAsia="en-US"/>
            </w:rPr>
            <w:br/>
          </w:r>
          <w:r w:rsidR="001C5865" w:rsidRPr="00C97B7F">
            <w:rPr>
              <w:rFonts w:eastAsia="Tahoma" w:cstheme="minorHAnsi"/>
              <w:lang w:eastAsia="en-US"/>
            </w:rPr>
            <w:br/>
          </w:r>
        </w:sdtContent>
      </w:sdt>
    </w:p>
    <w:p w14:paraId="467A8FDF" w14:textId="2295779F" w:rsidR="009C0DD7" w:rsidRPr="009847CF" w:rsidRDefault="009C0DD7" w:rsidP="009C0DD7">
      <w:pPr>
        <w:spacing w:after="0" w:line="240" w:lineRule="auto"/>
        <w:rPr>
          <w:rFonts w:cstheme="minorHAnsi"/>
          <w:b/>
          <w:bCs/>
          <w:color w:val="000000"/>
        </w:rPr>
      </w:pPr>
      <w:r w:rsidRPr="009C0DD7">
        <w:rPr>
          <w:rFonts w:eastAsia="Tahoma" w:cstheme="minorHAnsi"/>
          <w:b/>
          <w:bCs/>
          <w:lang w:eastAsia="en-US"/>
        </w:rPr>
        <w:t xml:space="preserve">12. </w:t>
      </w:r>
      <w:r>
        <w:rPr>
          <w:rFonts w:cstheme="minorHAnsi"/>
          <w:b/>
          <w:bCs/>
          <w:color w:val="000000"/>
        </w:rPr>
        <w:t xml:space="preserve">Do you have </w:t>
      </w:r>
      <w:r w:rsidR="00F24F84">
        <w:rPr>
          <w:rFonts w:cstheme="minorHAnsi"/>
          <w:b/>
          <w:bCs/>
          <w:color w:val="000000"/>
        </w:rPr>
        <w:t>any additional issues for the update of the SEEA CF that were not identified in the initial list of issues</w:t>
      </w:r>
      <w:r>
        <w:rPr>
          <w:rFonts w:cstheme="minorHAnsi"/>
          <w:b/>
          <w:bCs/>
          <w:color w:val="000000"/>
        </w:rPr>
        <w:t>?</w:t>
      </w:r>
    </w:p>
    <w:p w14:paraId="69BECA04" w14:textId="45732E4D" w:rsidR="009C0DD7" w:rsidRPr="009C0DD7" w:rsidRDefault="001B00DA" w:rsidP="009C0DD7">
      <w:pPr>
        <w:spacing w:after="0" w:line="240" w:lineRule="auto"/>
        <w:rPr>
          <w:rFonts w:eastAsia="Tahoma" w:cstheme="minorHAnsi"/>
          <w:sz w:val="24"/>
          <w:szCs w:val="24"/>
          <w:lang w:eastAsia="en-US"/>
        </w:rPr>
      </w:pPr>
      <w:sdt>
        <w:sdtPr>
          <w:rPr>
            <w:rFonts w:eastAsia="Tahoma" w:cstheme="minorHAnsi"/>
            <w:sz w:val="24"/>
            <w:szCs w:val="24"/>
            <w:lang w:eastAsia="en-US"/>
          </w:rPr>
          <w:id w:val="-1364126260"/>
          <w:placeholder>
            <w:docPart w:val="7EAB8051EE4E43748A773D5808179EF1"/>
          </w:placeholder>
          <w:showingPlcHdr/>
          <w:text w:multiLine="1"/>
        </w:sdtPr>
        <w:sdtEndPr/>
        <w:sdtContent>
          <w:r w:rsidR="009C0DD7" w:rsidRPr="00C97B7F">
            <w:rPr>
              <w:rFonts w:eastAsia="Times New Roman" w:cstheme="minorHAnsi"/>
              <w:color w:val="808080"/>
              <w:lang w:eastAsia="en-US"/>
            </w:rPr>
            <w:t>Click or tap here to enter text.</w:t>
          </w:r>
          <w:r w:rsidR="009C0DD7" w:rsidRPr="00C97B7F">
            <w:rPr>
              <w:rFonts w:eastAsia="Times New Roman" w:cstheme="minorHAnsi"/>
              <w:color w:val="808080"/>
              <w:lang w:eastAsia="en-US"/>
            </w:rPr>
            <w:br/>
          </w:r>
          <w:r w:rsidR="009C0DD7" w:rsidRPr="00C97B7F">
            <w:rPr>
              <w:rFonts w:eastAsia="Tahoma" w:cstheme="minorHAnsi"/>
              <w:lang w:eastAsia="en-US"/>
            </w:rPr>
            <w:br/>
          </w:r>
          <w:r w:rsidR="009C0DD7" w:rsidRPr="00C97B7F">
            <w:rPr>
              <w:rFonts w:eastAsia="Tahoma" w:cstheme="minorHAnsi"/>
              <w:lang w:eastAsia="en-US"/>
            </w:rPr>
            <w:br/>
          </w:r>
          <w:r w:rsidR="009C0DD7" w:rsidRPr="00C97B7F">
            <w:rPr>
              <w:rFonts w:eastAsia="Tahoma" w:cstheme="minorHAnsi"/>
              <w:lang w:eastAsia="en-US"/>
            </w:rPr>
            <w:br/>
          </w:r>
        </w:sdtContent>
      </w:sdt>
    </w:p>
    <w:p w14:paraId="13EE5955" w14:textId="592A2391" w:rsidR="008473AE" w:rsidRPr="008473AE" w:rsidRDefault="009C0DD7" w:rsidP="00666E5C">
      <w:pPr>
        <w:spacing w:after="120" w:line="240" w:lineRule="auto"/>
        <w:rPr>
          <w:rFonts w:eastAsia="Arial" w:cstheme="minorHAnsi"/>
          <w:b/>
          <w:bCs/>
          <w:lang w:eastAsia="en-US"/>
        </w:rPr>
      </w:pPr>
      <w:r>
        <w:rPr>
          <w:rFonts w:eastAsia="Arial" w:cstheme="minorHAnsi"/>
          <w:b/>
          <w:bCs/>
          <w:lang w:eastAsia="en-US"/>
        </w:rPr>
        <w:t xml:space="preserve">13. </w:t>
      </w:r>
      <w:proofErr w:type="gramStart"/>
      <w:r w:rsidR="008473AE" w:rsidRPr="008473AE">
        <w:rPr>
          <w:rFonts w:eastAsia="Arial" w:cstheme="minorHAnsi"/>
          <w:b/>
          <w:bCs/>
          <w:lang w:eastAsia="en-US"/>
        </w:rPr>
        <w:t>In order to</w:t>
      </w:r>
      <w:proofErr w:type="gramEnd"/>
      <w:r w:rsidR="008473AE" w:rsidRPr="008473AE">
        <w:rPr>
          <w:rFonts w:eastAsia="Arial" w:cstheme="minorHAnsi"/>
          <w:b/>
          <w:bCs/>
          <w:lang w:eastAsia="en-US"/>
        </w:rPr>
        <w:t xml:space="preserve"> maximize transparency,</w:t>
      </w:r>
      <w:r w:rsidR="00DA544C">
        <w:rPr>
          <w:rFonts w:eastAsia="Arial" w:cstheme="minorHAnsi"/>
          <w:b/>
          <w:bCs/>
          <w:lang w:eastAsia="en-US"/>
        </w:rPr>
        <w:t xml:space="preserve"> d</w:t>
      </w:r>
      <w:r w:rsidR="00DA544C" w:rsidRPr="008473AE">
        <w:rPr>
          <w:rFonts w:eastAsia="Arial" w:cstheme="minorHAnsi"/>
          <w:b/>
          <w:bCs/>
          <w:lang w:eastAsia="en-US"/>
        </w:rPr>
        <w:t xml:space="preserve">o </w:t>
      </w:r>
      <w:r w:rsidR="008473AE" w:rsidRPr="008473AE">
        <w:rPr>
          <w:rFonts w:eastAsia="Arial" w:cstheme="minorHAnsi"/>
          <w:b/>
          <w:bCs/>
          <w:lang w:eastAsia="en-US"/>
        </w:rPr>
        <w:t xml:space="preserve">you give consent </w:t>
      </w:r>
      <w:r w:rsidR="00DA544C">
        <w:rPr>
          <w:rFonts w:eastAsia="Arial" w:cstheme="minorHAnsi"/>
          <w:b/>
          <w:bCs/>
          <w:lang w:eastAsia="en-US"/>
        </w:rPr>
        <w:t>for UNSD to publish your response on the SEEA website</w:t>
      </w:r>
      <w:r w:rsidR="008473AE" w:rsidRPr="008473AE">
        <w:rPr>
          <w:rFonts w:eastAsia="Arial" w:cstheme="minorHAnsi"/>
          <w:b/>
          <w:bCs/>
          <w:lang w:eastAsia="en-US"/>
        </w:rPr>
        <w:t>?</w:t>
      </w:r>
      <w:r w:rsidR="001C5865">
        <w:rPr>
          <w:rFonts w:eastAsia="Arial" w:cstheme="minorHAnsi"/>
          <w:b/>
          <w:bCs/>
          <w:lang w:eastAsia="en-US"/>
        </w:rPr>
        <w:t xml:space="preserve"> </w:t>
      </w:r>
      <w:r w:rsidR="00EF734A" w:rsidRPr="00123BBC">
        <w:rPr>
          <w:rFonts w:eastAsia="Arial" w:cstheme="minorHAnsi"/>
          <w:b/>
          <w:bCs/>
          <w:i/>
          <w:iCs/>
          <w:lang w:eastAsia="en-US"/>
        </w:rPr>
        <w:t>P</w:t>
      </w:r>
      <w:r w:rsidR="008473AE" w:rsidRPr="00123BBC">
        <w:rPr>
          <w:rFonts w:eastAsia="Arial" w:cstheme="minorHAnsi"/>
          <w:b/>
          <w:bCs/>
          <w:i/>
          <w:iCs/>
          <w:lang w:eastAsia="en-US"/>
        </w:rPr>
        <w:t>lease note that no email address</w:t>
      </w:r>
      <w:r w:rsidR="00DA5805" w:rsidRPr="00123BBC">
        <w:rPr>
          <w:rFonts w:eastAsia="Arial" w:cstheme="minorHAnsi"/>
          <w:b/>
          <w:bCs/>
          <w:i/>
          <w:iCs/>
          <w:lang w:eastAsia="en-US"/>
        </w:rPr>
        <w:t>es</w:t>
      </w:r>
      <w:r w:rsidR="008473AE" w:rsidRPr="00123BBC">
        <w:rPr>
          <w:rFonts w:eastAsia="Arial" w:cstheme="minorHAnsi"/>
          <w:b/>
          <w:bCs/>
          <w:i/>
          <w:iCs/>
          <w:lang w:eastAsia="en-US"/>
        </w:rPr>
        <w:t xml:space="preserve"> will be released.</w:t>
      </w:r>
    </w:p>
    <w:p w14:paraId="3D8C3458" w14:textId="1A015A5B" w:rsidR="008473AE" w:rsidRPr="001C5865" w:rsidRDefault="001B00DA" w:rsidP="001C5865">
      <w:pPr>
        <w:spacing w:after="120" w:line="240" w:lineRule="auto"/>
        <w:ind w:left="450"/>
        <w:rPr>
          <w:rFonts w:eastAsia="Arial" w:cstheme="minorHAnsi"/>
          <w:lang w:eastAsia="en-US"/>
        </w:rPr>
      </w:pPr>
      <w:sdt>
        <w:sdtPr>
          <w:rPr>
            <w:rFonts w:eastAsia="Tahoma" w:cstheme="minorHAnsi"/>
            <w:sz w:val="24"/>
            <w:szCs w:val="24"/>
            <w:lang w:eastAsia="en-US"/>
          </w:rPr>
          <w:id w:val="420844224"/>
          <w14:checkbox>
            <w14:checked w14:val="0"/>
            <w14:checkedState w14:val="2612" w14:font="MS Gothic"/>
            <w14:uncheckedState w14:val="2610" w14:font="MS Gothic"/>
          </w14:checkbox>
        </w:sdtPr>
        <w:sdtEndPr/>
        <w:sdtContent>
          <w:r w:rsidR="00CE4DFD" w:rsidRPr="001C5865">
            <w:rPr>
              <w:rFonts w:ascii="Segoe UI Symbol" w:eastAsia="Tahoma" w:hAnsi="Segoe UI Symbol" w:cs="Segoe UI Symbol"/>
              <w:sz w:val="24"/>
              <w:szCs w:val="24"/>
              <w:lang w:eastAsia="en-US"/>
            </w:rPr>
            <w:t>☐</w:t>
          </w:r>
        </w:sdtContent>
      </w:sdt>
      <w:r w:rsidR="00CE4DFD" w:rsidRPr="001C5865">
        <w:rPr>
          <w:rFonts w:eastAsia="Tahoma" w:cstheme="minorHAnsi"/>
          <w:sz w:val="24"/>
          <w:szCs w:val="24"/>
          <w:lang w:eastAsia="en-US"/>
        </w:rPr>
        <w:t xml:space="preserve"> </w:t>
      </w:r>
      <w:r w:rsidR="008473AE" w:rsidRPr="001C5865">
        <w:rPr>
          <w:rFonts w:eastAsia="Arial" w:cstheme="minorHAnsi"/>
          <w:lang w:eastAsia="en-US"/>
        </w:rPr>
        <w:t>Yes</w:t>
      </w:r>
    </w:p>
    <w:p w14:paraId="0AFE072B" w14:textId="4D578A3F" w:rsidR="008473AE" w:rsidRDefault="001B00DA" w:rsidP="001C5865">
      <w:pPr>
        <w:spacing w:after="120" w:line="240" w:lineRule="auto"/>
        <w:ind w:left="450"/>
        <w:rPr>
          <w:rFonts w:eastAsia="Arial" w:cstheme="minorHAnsi"/>
          <w:lang w:eastAsia="en-US"/>
        </w:rPr>
      </w:pPr>
      <w:sdt>
        <w:sdtPr>
          <w:rPr>
            <w:rFonts w:eastAsia="Tahoma" w:cstheme="minorHAnsi"/>
            <w:sz w:val="24"/>
            <w:szCs w:val="24"/>
            <w:lang w:eastAsia="en-US"/>
          </w:rPr>
          <w:id w:val="-1867120231"/>
          <w14:checkbox>
            <w14:checked w14:val="0"/>
            <w14:checkedState w14:val="2612" w14:font="MS Gothic"/>
            <w14:uncheckedState w14:val="2610" w14:font="MS Gothic"/>
          </w14:checkbox>
        </w:sdtPr>
        <w:sdtEndPr/>
        <w:sdtContent>
          <w:r w:rsidR="00CE4DFD" w:rsidRPr="001C5865">
            <w:rPr>
              <w:rFonts w:ascii="Segoe UI Symbol" w:eastAsia="Tahoma" w:hAnsi="Segoe UI Symbol" w:cs="Segoe UI Symbol"/>
              <w:sz w:val="24"/>
              <w:szCs w:val="24"/>
              <w:lang w:eastAsia="en-US"/>
            </w:rPr>
            <w:t>☐</w:t>
          </w:r>
        </w:sdtContent>
      </w:sdt>
      <w:r w:rsidR="00CE4DFD" w:rsidRPr="001C5865">
        <w:rPr>
          <w:rFonts w:eastAsia="Tahoma" w:cstheme="minorHAnsi"/>
          <w:sz w:val="24"/>
          <w:szCs w:val="24"/>
          <w:lang w:eastAsia="en-US"/>
        </w:rPr>
        <w:t xml:space="preserve"> </w:t>
      </w:r>
      <w:r w:rsidR="008473AE" w:rsidRPr="001C5865">
        <w:rPr>
          <w:rFonts w:eastAsia="Arial" w:cstheme="minorHAnsi"/>
          <w:lang w:eastAsia="en-US"/>
        </w:rPr>
        <w:t>No</w:t>
      </w:r>
    </w:p>
    <w:p w14:paraId="1C1A8A19" w14:textId="77777777" w:rsidR="00E74F40" w:rsidRDefault="00E74F40" w:rsidP="00DA544C">
      <w:pPr>
        <w:spacing w:after="120" w:line="240" w:lineRule="auto"/>
        <w:rPr>
          <w:rFonts w:eastAsia="Arial" w:cstheme="minorHAnsi"/>
          <w:lang w:eastAsia="en-US"/>
        </w:rPr>
      </w:pPr>
    </w:p>
    <w:p w14:paraId="78CA97F5" w14:textId="6FC024B9" w:rsidR="00DA544C" w:rsidRPr="007D4293" w:rsidRDefault="009C0DD7" w:rsidP="00DA544C">
      <w:pPr>
        <w:spacing w:after="120" w:line="240" w:lineRule="auto"/>
        <w:rPr>
          <w:rFonts w:eastAsia="Arial" w:cstheme="minorHAnsi"/>
          <w:b/>
          <w:bCs/>
          <w:lang w:eastAsia="en-US"/>
        </w:rPr>
      </w:pPr>
      <w:r>
        <w:rPr>
          <w:rFonts w:eastAsia="Arial" w:cstheme="minorHAnsi"/>
          <w:b/>
          <w:bCs/>
          <w:lang w:eastAsia="en-US"/>
        </w:rPr>
        <w:t xml:space="preserve">14. </w:t>
      </w:r>
      <w:r w:rsidR="00DA544C" w:rsidRPr="007D4293">
        <w:rPr>
          <w:rFonts w:eastAsia="Arial" w:cstheme="minorHAnsi"/>
          <w:b/>
          <w:bCs/>
          <w:lang w:eastAsia="en-US"/>
        </w:rPr>
        <w:t xml:space="preserve">Would you like to be kept informed of new developments in the update of the SEEA </w:t>
      </w:r>
      <w:r w:rsidR="00F24F84">
        <w:rPr>
          <w:rFonts w:eastAsia="Arial" w:cstheme="minorHAnsi"/>
          <w:b/>
          <w:bCs/>
          <w:lang w:eastAsia="en-US"/>
        </w:rPr>
        <w:t>CF</w:t>
      </w:r>
      <w:r w:rsidR="00DA544C" w:rsidRPr="007D4293">
        <w:rPr>
          <w:rFonts w:eastAsia="Arial" w:cstheme="minorHAnsi"/>
          <w:b/>
          <w:bCs/>
          <w:lang w:eastAsia="en-US"/>
        </w:rPr>
        <w:t>?</w:t>
      </w:r>
    </w:p>
    <w:p w14:paraId="6D8A045A" w14:textId="77777777" w:rsidR="00DA544C" w:rsidRPr="001C5865" w:rsidRDefault="001B00DA" w:rsidP="00DA544C">
      <w:pPr>
        <w:spacing w:after="120" w:line="240" w:lineRule="auto"/>
        <w:ind w:left="450"/>
        <w:rPr>
          <w:rFonts w:eastAsia="Arial" w:cstheme="minorHAnsi"/>
          <w:lang w:eastAsia="en-US"/>
        </w:rPr>
      </w:pPr>
      <w:sdt>
        <w:sdtPr>
          <w:rPr>
            <w:rFonts w:eastAsia="Tahoma" w:cstheme="minorHAnsi"/>
            <w:sz w:val="24"/>
            <w:szCs w:val="24"/>
            <w:lang w:eastAsia="en-US"/>
          </w:rPr>
          <w:id w:val="270367605"/>
          <w14:checkbox>
            <w14:checked w14:val="0"/>
            <w14:checkedState w14:val="2612" w14:font="MS Gothic"/>
            <w14:uncheckedState w14:val="2610" w14:font="MS Gothic"/>
          </w14:checkbox>
        </w:sdtPr>
        <w:sdtEndPr/>
        <w:sdtContent>
          <w:r w:rsidR="00DA544C" w:rsidRPr="001C5865">
            <w:rPr>
              <w:rFonts w:ascii="Segoe UI Symbol" w:eastAsia="Tahoma" w:hAnsi="Segoe UI Symbol" w:cs="Segoe UI Symbol"/>
              <w:sz w:val="24"/>
              <w:szCs w:val="24"/>
              <w:lang w:eastAsia="en-US"/>
            </w:rPr>
            <w:t>☐</w:t>
          </w:r>
        </w:sdtContent>
      </w:sdt>
      <w:r w:rsidR="00DA544C" w:rsidRPr="001C5865">
        <w:rPr>
          <w:rFonts w:eastAsia="Tahoma" w:cstheme="minorHAnsi"/>
          <w:sz w:val="24"/>
          <w:szCs w:val="24"/>
          <w:lang w:eastAsia="en-US"/>
        </w:rPr>
        <w:t xml:space="preserve"> </w:t>
      </w:r>
      <w:r w:rsidR="00DA544C" w:rsidRPr="001C5865">
        <w:rPr>
          <w:rFonts w:eastAsia="Arial" w:cstheme="minorHAnsi"/>
          <w:lang w:eastAsia="en-US"/>
        </w:rPr>
        <w:t>Yes</w:t>
      </w:r>
    </w:p>
    <w:p w14:paraId="62D5DCAA" w14:textId="2143CDAB" w:rsidR="00DA544C" w:rsidRDefault="001B00DA" w:rsidP="00DA544C">
      <w:pPr>
        <w:spacing w:after="120" w:line="240" w:lineRule="auto"/>
        <w:ind w:left="450"/>
        <w:rPr>
          <w:rFonts w:eastAsia="Arial" w:cstheme="minorHAnsi"/>
          <w:lang w:eastAsia="en-US"/>
        </w:rPr>
      </w:pPr>
      <w:sdt>
        <w:sdtPr>
          <w:rPr>
            <w:rFonts w:eastAsia="Tahoma" w:cstheme="minorHAnsi"/>
            <w:sz w:val="24"/>
            <w:szCs w:val="24"/>
            <w:lang w:eastAsia="en-US"/>
          </w:rPr>
          <w:id w:val="-1822418878"/>
          <w14:checkbox>
            <w14:checked w14:val="0"/>
            <w14:checkedState w14:val="2612" w14:font="MS Gothic"/>
            <w14:uncheckedState w14:val="2610" w14:font="MS Gothic"/>
          </w14:checkbox>
        </w:sdtPr>
        <w:sdtEndPr/>
        <w:sdtContent>
          <w:r w:rsidR="00732606">
            <w:rPr>
              <w:rFonts w:ascii="MS Gothic" w:eastAsia="MS Gothic" w:hAnsi="MS Gothic" w:cstheme="minorHAnsi" w:hint="eastAsia"/>
              <w:sz w:val="24"/>
              <w:szCs w:val="24"/>
              <w:lang w:eastAsia="en-US"/>
            </w:rPr>
            <w:t>☐</w:t>
          </w:r>
        </w:sdtContent>
      </w:sdt>
      <w:r w:rsidR="00DA544C" w:rsidRPr="001C5865">
        <w:rPr>
          <w:rFonts w:eastAsia="Tahoma" w:cstheme="minorHAnsi"/>
          <w:sz w:val="24"/>
          <w:szCs w:val="24"/>
          <w:lang w:eastAsia="en-US"/>
        </w:rPr>
        <w:t xml:space="preserve"> </w:t>
      </w:r>
      <w:r w:rsidR="00DA544C" w:rsidRPr="001C5865">
        <w:rPr>
          <w:rFonts w:eastAsia="Arial" w:cstheme="minorHAnsi"/>
          <w:lang w:eastAsia="en-US"/>
        </w:rPr>
        <w:t>No</w:t>
      </w:r>
    </w:p>
    <w:p w14:paraId="52B318EB" w14:textId="77777777" w:rsidR="0097686C" w:rsidRDefault="0097686C" w:rsidP="0097686C">
      <w:pPr>
        <w:spacing w:after="120" w:line="240" w:lineRule="auto"/>
        <w:rPr>
          <w:rFonts w:eastAsia="Arial" w:cstheme="minorHAnsi"/>
          <w:lang w:eastAsia="en-US"/>
        </w:rPr>
      </w:pPr>
    </w:p>
    <w:p w14:paraId="3BCFDB6B" w14:textId="358EA1C3" w:rsidR="0097686C" w:rsidRPr="00F24F84" w:rsidRDefault="0097686C" w:rsidP="0097686C">
      <w:pPr>
        <w:spacing w:after="120" w:line="240" w:lineRule="auto"/>
        <w:rPr>
          <w:rFonts w:eastAsia="Arial" w:cstheme="minorHAnsi"/>
          <w:i/>
          <w:iCs/>
          <w:lang w:eastAsia="en-US"/>
        </w:rPr>
      </w:pPr>
      <w:r>
        <w:rPr>
          <w:rFonts w:eastAsia="Arial" w:cstheme="minorHAnsi"/>
          <w:b/>
          <w:bCs/>
          <w:lang w:eastAsia="en-US"/>
        </w:rPr>
        <w:t xml:space="preserve">15. </w:t>
      </w:r>
      <w:r w:rsidR="00732606">
        <w:rPr>
          <w:rFonts w:eastAsia="Arial" w:cstheme="minorHAnsi"/>
          <w:b/>
          <w:bCs/>
          <w:lang w:eastAsia="en-US"/>
        </w:rPr>
        <w:t>Are</w:t>
      </w:r>
      <w:r w:rsidR="00EA6516">
        <w:rPr>
          <w:rFonts w:eastAsia="Arial" w:cstheme="minorHAnsi"/>
          <w:b/>
          <w:bCs/>
          <w:lang w:eastAsia="en-US"/>
        </w:rPr>
        <w:t xml:space="preserve"> you be </w:t>
      </w:r>
      <w:r w:rsidR="00462B5C" w:rsidRPr="00462B5C">
        <w:rPr>
          <w:rFonts w:eastAsia="Arial" w:cstheme="minorHAnsi"/>
          <w:b/>
          <w:bCs/>
          <w:lang w:eastAsia="en-US"/>
        </w:rPr>
        <w:t>interested in</w:t>
      </w:r>
      <w:r w:rsidR="00701BB4">
        <w:rPr>
          <w:rFonts w:eastAsia="Arial" w:cstheme="minorHAnsi"/>
          <w:b/>
          <w:bCs/>
          <w:lang w:eastAsia="en-US"/>
        </w:rPr>
        <w:t xml:space="preserve"> actively</w:t>
      </w:r>
      <w:r w:rsidR="00462B5C" w:rsidRPr="00462B5C">
        <w:rPr>
          <w:rFonts w:eastAsia="Arial" w:cstheme="minorHAnsi"/>
          <w:b/>
          <w:bCs/>
          <w:lang w:eastAsia="en-US"/>
        </w:rPr>
        <w:t xml:space="preserve"> contributing to the work of any of the </w:t>
      </w:r>
      <w:r w:rsidR="00BA4E77">
        <w:rPr>
          <w:rFonts w:eastAsia="Arial" w:cstheme="minorHAnsi"/>
          <w:b/>
          <w:bCs/>
          <w:lang w:eastAsia="en-US"/>
        </w:rPr>
        <w:t xml:space="preserve">following </w:t>
      </w:r>
      <w:r w:rsidR="00462B5C" w:rsidRPr="00462B5C">
        <w:rPr>
          <w:rFonts w:eastAsia="Arial" w:cstheme="minorHAnsi"/>
          <w:b/>
          <w:bCs/>
          <w:lang w:eastAsia="en-US"/>
        </w:rPr>
        <w:t xml:space="preserve">task teams? </w:t>
      </w:r>
      <w:r w:rsidR="00462B5C" w:rsidRPr="00732606">
        <w:rPr>
          <w:rFonts w:eastAsia="Arial" w:cstheme="minorHAnsi"/>
          <w:b/>
          <w:bCs/>
          <w:i/>
          <w:iCs/>
          <w:lang w:eastAsia="en-US"/>
        </w:rPr>
        <w:t xml:space="preserve">Please note </w:t>
      </w:r>
      <w:r w:rsidR="00257726" w:rsidRPr="00732606">
        <w:rPr>
          <w:rFonts w:eastAsia="Arial" w:cstheme="minorHAnsi"/>
          <w:b/>
          <w:bCs/>
          <w:i/>
          <w:iCs/>
          <w:lang w:eastAsia="en-US"/>
        </w:rPr>
        <w:t xml:space="preserve">that task teams </w:t>
      </w:r>
      <w:r w:rsidR="003B631F" w:rsidRPr="00732606">
        <w:rPr>
          <w:rFonts w:eastAsia="Arial" w:cstheme="minorHAnsi"/>
          <w:b/>
          <w:bCs/>
          <w:i/>
          <w:iCs/>
          <w:lang w:eastAsia="en-US"/>
        </w:rPr>
        <w:t xml:space="preserve">of experts </w:t>
      </w:r>
      <w:r w:rsidR="00257726" w:rsidRPr="00732606">
        <w:rPr>
          <w:rFonts w:eastAsia="Arial" w:cstheme="minorHAnsi"/>
          <w:b/>
          <w:bCs/>
          <w:i/>
          <w:iCs/>
          <w:lang w:eastAsia="en-US"/>
        </w:rPr>
        <w:t xml:space="preserve">are being set up to advance the technical discussion on </w:t>
      </w:r>
      <w:r w:rsidR="003B631F" w:rsidRPr="00732606">
        <w:rPr>
          <w:rFonts w:eastAsia="Arial" w:cstheme="minorHAnsi"/>
          <w:b/>
          <w:bCs/>
          <w:i/>
          <w:iCs/>
          <w:lang w:eastAsia="en-US"/>
        </w:rPr>
        <w:t xml:space="preserve">the </w:t>
      </w:r>
      <w:r w:rsidR="00B13005" w:rsidRPr="00732606">
        <w:rPr>
          <w:rFonts w:eastAsia="Arial" w:cstheme="minorHAnsi"/>
          <w:b/>
          <w:bCs/>
          <w:i/>
          <w:iCs/>
          <w:lang w:eastAsia="en-US"/>
        </w:rPr>
        <w:t xml:space="preserve">various </w:t>
      </w:r>
      <w:r w:rsidR="00257726" w:rsidRPr="00732606">
        <w:rPr>
          <w:rFonts w:eastAsia="Arial" w:cstheme="minorHAnsi"/>
          <w:b/>
          <w:bCs/>
          <w:i/>
          <w:iCs/>
          <w:lang w:eastAsia="en-US"/>
        </w:rPr>
        <w:t xml:space="preserve">issues. </w:t>
      </w:r>
      <w:r w:rsidR="00923B56" w:rsidRPr="00732606">
        <w:rPr>
          <w:rFonts w:eastAsia="Arial" w:cstheme="minorHAnsi"/>
          <w:b/>
          <w:bCs/>
          <w:i/>
          <w:iCs/>
          <w:lang w:eastAsia="en-US"/>
        </w:rPr>
        <w:t xml:space="preserve">The SEEA CF TC will review </w:t>
      </w:r>
      <w:r w:rsidR="00C305DB" w:rsidRPr="00732606">
        <w:rPr>
          <w:rFonts w:eastAsia="Arial" w:cstheme="minorHAnsi"/>
          <w:b/>
          <w:bCs/>
          <w:i/>
          <w:iCs/>
          <w:lang w:eastAsia="en-US"/>
        </w:rPr>
        <w:t xml:space="preserve">the composition of the task teams and </w:t>
      </w:r>
      <w:r w:rsidR="00462B5C" w:rsidRPr="00732606">
        <w:rPr>
          <w:rFonts w:eastAsia="Arial" w:cstheme="minorHAnsi"/>
          <w:b/>
          <w:bCs/>
          <w:i/>
          <w:iCs/>
          <w:lang w:eastAsia="en-US"/>
        </w:rPr>
        <w:t>may not be able to accommodate all requests.</w:t>
      </w:r>
    </w:p>
    <w:p w14:paraId="30216EDD" w14:textId="27906547" w:rsidR="0097686C" w:rsidRPr="001C5865" w:rsidRDefault="001B00DA" w:rsidP="00DA5805">
      <w:pPr>
        <w:spacing w:after="120" w:line="240" w:lineRule="auto"/>
        <w:ind w:left="450"/>
        <w:rPr>
          <w:rFonts w:eastAsia="Arial" w:cstheme="minorHAnsi"/>
          <w:lang w:eastAsia="en-US"/>
        </w:rPr>
      </w:pPr>
      <w:sdt>
        <w:sdtPr>
          <w:rPr>
            <w:rFonts w:eastAsia="Tahoma" w:cstheme="minorHAnsi"/>
            <w:sz w:val="24"/>
            <w:szCs w:val="24"/>
            <w:lang w:eastAsia="en-US"/>
          </w:rPr>
          <w:id w:val="-708637635"/>
          <w14:checkbox>
            <w14:checked w14:val="0"/>
            <w14:checkedState w14:val="2612" w14:font="MS Gothic"/>
            <w14:uncheckedState w14:val="2610" w14:font="MS Gothic"/>
          </w14:checkbox>
        </w:sdtPr>
        <w:sdtEndPr/>
        <w:sdtContent>
          <w:r w:rsidR="0097686C" w:rsidRPr="001C5865">
            <w:rPr>
              <w:rFonts w:ascii="Segoe UI Symbol" w:eastAsia="Tahoma" w:hAnsi="Segoe UI Symbol" w:cs="Segoe UI Symbol"/>
              <w:sz w:val="24"/>
              <w:szCs w:val="24"/>
              <w:lang w:eastAsia="en-US"/>
            </w:rPr>
            <w:t>☐</w:t>
          </w:r>
        </w:sdtContent>
      </w:sdt>
      <w:r w:rsidR="0097686C" w:rsidRPr="001C5865">
        <w:rPr>
          <w:rFonts w:eastAsia="Tahoma" w:cstheme="minorHAnsi"/>
          <w:sz w:val="24"/>
          <w:szCs w:val="24"/>
          <w:lang w:eastAsia="en-US"/>
        </w:rPr>
        <w:t xml:space="preserve"> </w:t>
      </w:r>
      <w:proofErr w:type="gramStart"/>
      <w:r w:rsidR="0097686C" w:rsidRPr="001C5865">
        <w:rPr>
          <w:rFonts w:eastAsia="Arial" w:cstheme="minorHAnsi"/>
          <w:lang w:eastAsia="en-US"/>
        </w:rPr>
        <w:t>Yes</w:t>
      </w:r>
      <w:r w:rsidR="002F6917">
        <w:rPr>
          <w:rFonts w:eastAsia="Arial" w:cstheme="minorHAnsi"/>
          <w:lang w:eastAsia="en-US"/>
        </w:rPr>
        <w:t>;</w:t>
      </w:r>
      <w:proofErr w:type="gramEnd"/>
      <w:r w:rsidR="002F6917">
        <w:rPr>
          <w:rFonts w:eastAsia="Arial" w:cstheme="minorHAnsi"/>
          <w:lang w:eastAsia="en-US"/>
        </w:rPr>
        <w:t xml:space="preserve"> Task Team </w:t>
      </w:r>
      <w:r w:rsidR="00DA5805">
        <w:rPr>
          <w:rFonts w:eastAsia="Arial" w:cstheme="minorHAnsi"/>
          <w:lang w:eastAsia="en-US"/>
        </w:rPr>
        <w:t xml:space="preserve">A </w:t>
      </w:r>
      <w:r w:rsidR="002F6917">
        <w:rPr>
          <w:rFonts w:eastAsia="Arial" w:cstheme="minorHAnsi"/>
          <w:lang w:eastAsia="en-US"/>
        </w:rPr>
        <w:t xml:space="preserve">on </w:t>
      </w:r>
      <w:r w:rsidR="00DA5805">
        <w:rPr>
          <w:rFonts w:eastAsia="Arial" w:cstheme="minorHAnsi"/>
          <w:lang w:eastAsia="en-US"/>
        </w:rPr>
        <w:t>O</w:t>
      </w:r>
      <w:r w:rsidR="002F6917">
        <w:rPr>
          <w:rFonts w:eastAsia="Arial" w:cstheme="minorHAnsi"/>
          <w:lang w:eastAsia="en-US"/>
        </w:rPr>
        <w:t xml:space="preserve">verarching </w:t>
      </w:r>
      <w:r w:rsidR="00DA5805">
        <w:rPr>
          <w:rFonts w:eastAsia="Arial" w:cstheme="minorHAnsi"/>
          <w:lang w:eastAsia="en-US"/>
        </w:rPr>
        <w:t>T</w:t>
      </w:r>
      <w:r w:rsidR="002F6917">
        <w:rPr>
          <w:rFonts w:eastAsia="Arial" w:cstheme="minorHAnsi"/>
          <w:lang w:eastAsia="en-US"/>
        </w:rPr>
        <w:t xml:space="preserve">opics, including </w:t>
      </w:r>
      <w:r w:rsidR="00DA5805">
        <w:rPr>
          <w:rFonts w:eastAsia="Arial" w:cstheme="minorHAnsi"/>
          <w:lang w:eastAsia="en-US"/>
        </w:rPr>
        <w:t>C</w:t>
      </w:r>
      <w:r w:rsidR="002F6917">
        <w:rPr>
          <w:rFonts w:eastAsia="Arial" w:cstheme="minorHAnsi"/>
          <w:lang w:eastAsia="en-US"/>
        </w:rPr>
        <w:t>onsistency</w:t>
      </w:r>
      <w:r w:rsidR="00DA5805">
        <w:rPr>
          <w:rFonts w:eastAsia="Arial" w:cstheme="minorHAnsi"/>
          <w:lang w:eastAsia="en-US"/>
        </w:rPr>
        <w:t xml:space="preserve"> with the SNA</w:t>
      </w:r>
    </w:p>
    <w:p w14:paraId="0DA6E9B5" w14:textId="0E843856" w:rsidR="0097686C" w:rsidRDefault="001B00DA" w:rsidP="0097686C">
      <w:pPr>
        <w:spacing w:after="120" w:line="240" w:lineRule="auto"/>
        <w:ind w:left="450"/>
        <w:rPr>
          <w:rFonts w:eastAsia="Arial" w:cstheme="minorHAnsi"/>
          <w:lang w:eastAsia="en-US"/>
        </w:rPr>
      </w:pPr>
      <w:sdt>
        <w:sdtPr>
          <w:rPr>
            <w:rFonts w:eastAsia="Tahoma" w:cstheme="minorHAnsi"/>
            <w:sz w:val="24"/>
            <w:szCs w:val="24"/>
            <w:lang w:eastAsia="en-US"/>
          </w:rPr>
          <w:id w:val="-1101325925"/>
          <w14:checkbox>
            <w14:checked w14:val="0"/>
            <w14:checkedState w14:val="2612" w14:font="MS Gothic"/>
            <w14:uncheckedState w14:val="2610" w14:font="MS Gothic"/>
          </w14:checkbox>
        </w:sdtPr>
        <w:sdtEndPr/>
        <w:sdtContent>
          <w:r w:rsidR="0097686C" w:rsidRPr="001C5865">
            <w:rPr>
              <w:rFonts w:ascii="Segoe UI Symbol" w:eastAsia="Tahoma" w:hAnsi="Segoe UI Symbol" w:cs="Segoe UI Symbol"/>
              <w:sz w:val="24"/>
              <w:szCs w:val="24"/>
              <w:lang w:eastAsia="en-US"/>
            </w:rPr>
            <w:t>☐</w:t>
          </w:r>
        </w:sdtContent>
      </w:sdt>
      <w:r w:rsidR="0097686C" w:rsidRPr="001C5865">
        <w:rPr>
          <w:rFonts w:eastAsia="Tahoma" w:cstheme="minorHAnsi"/>
          <w:sz w:val="24"/>
          <w:szCs w:val="24"/>
          <w:lang w:eastAsia="en-US"/>
        </w:rPr>
        <w:t xml:space="preserve"> </w:t>
      </w:r>
      <w:proofErr w:type="gramStart"/>
      <w:r w:rsidR="00DA5805">
        <w:rPr>
          <w:rFonts w:eastAsia="Arial" w:cstheme="minorHAnsi"/>
          <w:lang w:eastAsia="en-US"/>
        </w:rPr>
        <w:t>Yes;</w:t>
      </w:r>
      <w:proofErr w:type="gramEnd"/>
      <w:r w:rsidR="00DA5805">
        <w:rPr>
          <w:rFonts w:eastAsia="Arial" w:cstheme="minorHAnsi"/>
          <w:lang w:eastAsia="en-US"/>
        </w:rPr>
        <w:t xml:space="preserve"> Task Team B on Physical Flow Accounts</w:t>
      </w:r>
    </w:p>
    <w:p w14:paraId="08B1ECAE" w14:textId="50F43E8E" w:rsidR="00DA5805" w:rsidRDefault="001B00DA" w:rsidP="00DA5805">
      <w:pPr>
        <w:spacing w:after="120" w:line="240" w:lineRule="auto"/>
        <w:ind w:left="450"/>
        <w:rPr>
          <w:rFonts w:eastAsia="Arial" w:cstheme="minorHAnsi"/>
          <w:lang w:eastAsia="en-US"/>
        </w:rPr>
      </w:pPr>
      <w:sdt>
        <w:sdtPr>
          <w:rPr>
            <w:rFonts w:eastAsia="Tahoma" w:cstheme="minorHAnsi"/>
            <w:sz w:val="24"/>
            <w:szCs w:val="24"/>
            <w:lang w:eastAsia="en-US"/>
          </w:rPr>
          <w:id w:val="416839047"/>
          <w14:checkbox>
            <w14:checked w14:val="0"/>
            <w14:checkedState w14:val="2612" w14:font="MS Gothic"/>
            <w14:uncheckedState w14:val="2610" w14:font="MS Gothic"/>
          </w14:checkbox>
        </w:sdtPr>
        <w:sdtEndPr/>
        <w:sdtContent>
          <w:r w:rsidR="00DA5805" w:rsidRPr="001C5865">
            <w:rPr>
              <w:rFonts w:ascii="Segoe UI Symbol" w:eastAsia="Tahoma" w:hAnsi="Segoe UI Symbol" w:cs="Segoe UI Symbol"/>
              <w:sz w:val="24"/>
              <w:szCs w:val="24"/>
              <w:lang w:eastAsia="en-US"/>
            </w:rPr>
            <w:t>☐</w:t>
          </w:r>
        </w:sdtContent>
      </w:sdt>
      <w:r w:rsidR="00DA5805" w:rsidRPr="001C5865">
        <w:rPr>
          <w:rFonts w:eastAsia="Tahoma" w:cstheme="minorHAnsi"/>
          <w:sz w:val="24"/>
          <w:szCs w:val="24"/>
          <w:lang w:eastAsia="en-US"/>
        </w:rPr>
        <w:t xml:space="preserve"> </w:t>
      </w:r>
      <w:proofErr w:type="gramStart"/>
      <w:r w:rsidR="00DA5805">
        <w:rPr>
          <w:rFonts w:eastAsia="Arial" w:cstheme="minorHAnsi"/>
          <w:lang w:eastAsia="en-US"/>
        </w:rPr>
        <w:t>Yes;</w:t>
      </w:r>
      <w:proofErr w:type="gramEnd"/>
      <w:r w:rsidR="00DA5805">
        <w:rPr>
          <w:rFonts w:eastAsia="Arial" w:cstheme="minorHAnsi"/>
          <w:lang w:eastAsia="en-US"/>
        </w:rPr>
        <w:t xml:space="preserve"> Task Team C on Environmental Activity Accounts and Related Flows</w:t>
      </w:r>
    </w:p>
    <w:p w14:paraId="63CF4FB5" w14:textId="7D9EE88D" w:rsidR="00DA5805" w:rsidRDefault="001B00DA" w:rsidP="00DA5805">
      <w:pPr>
        <w:spacing w:after="120" w:line="240" w:lineRule="auto"/>
        <w:ind w:left="450"/>
        <w:rPr>
          <w:rFonts w:eastAsia="Arial" w:cstheme="minorHAnsi"/>
          <w:lang w:eastAsia="en-US"/>
        </w:rPr>
      </w:pPr>
      <w:sdt>
        <w:sdtPr>
          <w:rPr>
            <w:rFonts w:eastAsia="Tahoma" w:cstheme="minorHAnsi"/>
            <w:sz w:val="24"/>
            <w:szCs w:val="24"/>
            <w:lang w:eastAsia="en-US"/>
          </w:rPr>
          <w:id w:val="1503853847"/>
          <w14:checkbox>
            <w14:checked w14:val="0"/>
            <w14:checkedState w14:val="2612" w14:font="MS Gothic"/>
            <w14:uncheckedState w14:val="2610" w14:font="MS Gothic"/>
          </w14:checkbox>
        </w:sdtPr>
        <w:sdtEndPr/>
        <w:sdtContent>
          <w:r w:rsidR="00DA5805" w:rsidRPr="001C5865">
            <w:rPr>
              <w:rFonts w:ascii="Segoe UI Symbol" w:eastAsia="Tahoma" w:hAnsi="Segoe UI Symbol" w:cs="Segoe UI Symbol"/>
              <w:sz w:val="24"/>
              <w:szCs w:val="24"/>
              <w:lang w:eastAsia="en-US"/>
            </w:rPr>
            <w:t>☐</w:t>
          </w:r>
        </w:sdtContent>
      </w:sdt>
      <w:r w:rsidR="00DA5805" w:rsidRPr="001C5865">
        <w:rPr>
          <w:rFonts w:eastAsia="Tahoma" w:cstheme="minorHAnsi"/>
          <w:sz w:val="24"/>
          <w:szCs w:val="24"/>
          <w:lang w:eastAsia="en-US"/>
        </w:rPr>
        <w:t xml:space="preserve"> </w:t>
      </w:r>
      <w:proofErr w:type="gramStart"/>
      <w:r w:rsidR="00DA5805">
        <w:rPr>
          <w:rFonts w:eastAsia="Arial" w:cstheme="minorHAnsi"/>
          <w:lang w:eastAsia="en-US"/>
        </w:rPr>
        <w:t>Yes;</w:t>
      </w:r>
      <w:proofErr w:type="gramEnd"/>
      <w:r w:rsidR="00DA5805">
        <w:rPr>
          <w:rFonts w:eastAsia="Arial" w:cstheme="minorHAnsi"/>
          <w:lang w:eastAsia="en-US"/>
        </w:rPr>
        <w:t xml:space="preserve"> Task Team D on Asset Accounts</w:t>
      </w:r>
    </w:p>
    <w:p w14:paraId="262C482A" w14:textId="7A8BBC44" w:rsidR="00DA5805" w:rsidRDefault="001B00DA" w:rsidP="00DA5805">
      <w:pPr>
        <w:spacing w:after="120" w:line="240" w:lineRule="auto"/>
        <w:ind w:left="450"/>
        <w:rPr>
          <w:rFonts w:eastAsia="Arial" w:cstheme="minorHAnsi"/>
          <w:lang w:eastAsia="en-US"/>
        </w:rPr>
      </w:pPr>
      <w:sdt>
        <w:sdtPr>
          <w:rPr>
            <w:rFonts w:eastAsia="Tahoma" w:cstheme="minorHAnsi"/>
            <w:sz w:val="24"/>
            <w:szCs w:val="24"/>
            <w:lang w:eastAsia="en-US"/>
          </w:rPr>
          <w:id w:val="1180929118"/>
          <w14:checkbox>
            <w14:checked w14:val="0"/>
            <w14:checkedState w14:val="2612" w14:font="MS Gothic"/>
            <w14:uncheckedState w14:val="2610" w14:font="MS Gothic"/>
          </w14:checkbox>
        </w:sdtPr>
        <w:sdtEndPr/>
        <w:sdtContent>
          <w:r w:rsidR="00DA5805" w:rsidRPr="001C5865">
            <w:rPr>
              <w:rFonts w:ascii="Segoe UI Symbol" w:eastAsia="Tahoma" w:hAnsi="Segoe UI Symbol" w:cs="Segoe UI Symbol"/>
              <w:sz w:val="24"/>
              <w:szCs w:val="24"/>
              <w:lang w:eastAsia="en-US"/>
            </w:rPr>
            <w:t>☐</w:t>
          </w:r>
        </w:sdtContent>
      </w:sdt>
      <w:r w:rsidR="00DA5805" w:rsidRPr="001C5865">
        <w:rPr>
          <w:rFonts w:eastAsia="Tahoma" w:cstheme="minorHAnsi"/>
          <w:sz w:val="24"/>
          <w:szCs w:val="24"/>
          <w:lang w:eastAsia="en-US"/>
        </w:rPr>
        <w:t xml:space="preserve"> </w:t>
      </w:r>
      <w:r w:rsidR="00DA5805">
        <w:rPr>
          <w:rFonts w:eastAsia="Arial" w:cstheme="minorHAnsi"/>
          <w:lang w:eastAsia="en-US"/>
        </w:rPr>
        <w:t>No, I am not interested.</w:t>
      </w:r>
    </w:p>
    <w:p w14:paraId="44D4884B" w14:textId="77777777" w:rsidR="00DA544C" w:rsidRDefault="00DA544C" w:rsidP="007D4293">
      <w:pPr>
        <w:spacing w:after="120" w:line="240" w:lineRule="auto"/>
        <w:rPr>
          <w:rFonts w:eastAsia="Arial" w:cstheme="minorHAnsi"/>
          <w:lang w:eastAsia="en-US"/>
        </w:rPr>
      </w:pPr>
    </w:p>
    <w:p w14:paraId="03691977" w14:textId="42670BCC" w:rsidR="00E74F40" w:rsidRPr="00E74F40" w:rsidRDefault="00E74F40" w:rsidP="00E74F40">
      <w:pPr>
        <w:spacing w:after="120" w:line="240" w:lineRule="auto"/>
        <w:jc w:val="center"/>
        <w:rPr>
          <w:rFonts w:eastAsia="Arial" w:cstheme="minorHAnsi"/>
          <w:sz w:val="32"/>
          <w:szCs w:val="32"/>
          <w:lang w:eastAsia="en-US"/>
        </w:rPr>
      </w:pPr>
      <w:r w:rsidRPr="00E74F40">
        <w:rPr>
          <w:rFonts w:eastAsia="Arial" w:cstheme="minorHAnsi"/>
          <w:sz w:val="32"/>
          <w:szCs w:val="32"/>
          <w:lang w:eastAsia="en-US"/>
        </w:rPr>
        <w:t>Thank you for your response</w:t>
      </w:r>
      <w:r w:rsidR="0097686C">
        <w:rPr>
          <w:rFonts w:eastAsia="Arial" w:cstheme="minorHAnsi"/>
          <w:sz w:val="32"/>
          <w:szCs w:val="32"/>
          <w:lang w:eastAsia="en-US"/>
        </w:rPr>
        <w:t>. If you have any questions/concerns, please contact</w:t>
      </w:r>
      <w:r w:rsidR="00DA5805">
        <w:rPr>
          <w:rFonts w:eastAsia="Arial" w:cstheme="minorHAnsi"/>
          <w:sz w:val="32"/>
          <w:szCs w:val="32"/>
          <w:lang w:eastAsia="en-US"/>
        </w:rPr>
        <w:t xml:space="preserve"> us at</w:t>
      </w:r>
      <w:r w:rsidR="0097686C">
        <w:rPr>
          <w:rFonts w:eastAsia="Arial" w:cstheme="minorHAnsi"/>
          <w:sz w:val="32"/>
          <w:szCs w:val="32"/>
          <w:lang w:eastAsia="en-US"/>
        </w:rPr>
        <w:t xml:space="preserve"> </w:t>
      </w:r>
      <w:hyperlink r:id="rId18" w:history="1">
        <w:r w:rsidR="0097686C" w:rsidRPr="00CE026E">
          <w:rPr>
            <w:rStyle w:val="Hyperlink"/>
            <w:rFonts w:eastAsia="Arial" w:cstheme="minorHAnsi"/>
            <w:sz w:val="32"/>
            <w:szCs w:val="32"/>
            <w:lang w:eastAsia="en-US"/>
          </w:rPr>
          <w:t>seea@un.org</w:t>
        </w:r>
      </w:hyperlink>
      <w:r w:rsidR="0097686C">
        <w:rPr>
          <w:rFonts w:eastAsia="Arial" w:cstheme="minorHAnsi"/>
          <w:sz w:val="32"/>
          <w:szCs w:val="32"/>
          <w:lang w:eastAsia="en-US"/>
        </w:rPr>
        <w:t xml:space="preserve">. </w:t>
      </w:r>
    </w:p>
    <w:sectPr w:rsidR="00E74F40" w:rsidRPr="00E74F40" w:rsidSect="00732606">
      <w:headerReference w:type="default" r:id="rId19"/>
      <w:footerReference w:type="default" r:id="rId20"/>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8F50A" w14:textId="77777777" w:rsidR="00E81CA4" w:rsidRDefault="00E81CA4" w:rsidP="00174117">
      <w:pPr>
        <w:spacing w:after="0" w:line="240" w:lineRule="auto"/>
      </w:pPr>
      <w:r>
        <w:separator/>
      </w:r>
    </w:p>
  </w:endnote>
  <w:endnote w:type="continuationSeparator" w:id="0">
    <w:p w14:paraId="36EC77FE" w14:textId="77777777" w:rsidR="00E81CA4" w:rsidRDefault="00E81CA4" w:rsidP="0017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436690"/>
      <w:docPartObj>
        <w:docPartGallery w:val="Page Numbers (Bottom of Page)"/>
        <w:docPartUnique/>
      </w:docPartObj>
    </w:sdtPr>
    <w:sdtEndPr>
      <w:rPr>
        <w:noProof/>
      </w:rPr>
    </w:sdtEndPr>
    <w:sdtContent>
      <w:p w14:paraId="3276605B" w14:textId="7AF638B4" w:rsidR="00EF734A" w:rsidRDefault="00EF734A" w:rsidP="00EF73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FA34F" w14:textId="77777777" w:rsidR="00E81CA4" w:rsidRDefault="00E81CA4" w:rsidP="00174117">
      <w:pPr>
        <w:spacing w:after="0" w:line="240" w:lineRule="auto"/>
      </w:pPr>
      <w:r>
        <w:separator/>
      </w:r>
    </w:p>
  </w:footnote>
  <w:footnote w:type="continuationSeparator" w:id="0">
    <w:p w14:paraId="1DCA9565" w14:textId="77777777" w:rsidR="00E81CA4" w:rsidRDefault="00E81CA4" w:rsidP="0017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142B" w14:textId="1ED4D00A" w:rsidR="00911F45" w:rsidRDefault="00911F45" w:rsidP="00732606">
    <w:pPr>
      <w:pStyle w:val="Header"/>
      <w:ind w:left="-810"/>
    </w:pPr>
    <w:r>
      <w:rPr>
        <w:noProof/>
      </w:rPr>
      <w:drawing>
        <wp:inline distT="0" distB="0" distL="0" distR="0" wp14:anchorId="653DC20F" wp14:editId="0D4A9CA8">
          <wp:extent cx="2708130" cy="451964"/>
          <wp:effectExtent l="0" t="0" r="0" b="5715"/>
          <wp:docPr id="5" name="Picture 5">
            <a:extLst xmlns:a="http://schemas.openxmlformats.org/drawingml/2006/main">
              <a:ext uri="{FF2B5EF4-FFF2-40B4-BE49-F238E27FC236}">
                <a16:creationId xmlns:a16="http://schemas.microsoft.com/office/drawing/2014/main" id="{44975B21-2172-494B-9B92-4021D02FE9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4975B21-2172-494B-9B92-4021D02FE94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8130" cy="45196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86765"/>
    <w:multiLevelType w:val="hybridMultilevel"/>
    <w:tmpl w:val="452AB8C8"/>
    <w:lvl w:ilvl="0" w:tplc="5B6A62AE">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F42B7"/>
    <w:multiLevelType w:val="hybridMultilevel"/>
    <w:tmpl w:val="343EA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753F0B"/>
    <w:multiLevelType w:val="hybridMultilevel"/>
    <w:tmpl w:val="C5F499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134C7D"/>
    <w:multiLevelType w:val="hybridMultilevel"/>
    <w:tmpl w:val="3ABCCDD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39842C0E"/>
    <w:multiLevelType w:val="hybridMultilevel"/>
    <w:tmpl w:val="56E8545E"/>
    <w:lvl w:ilvl="0" w:tplc="35707834">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8395E23"/>
    <w:multiLevelType w:val="hybridMultilevel"/>
    <w:tmpl w:val="6FEE7346"/>
    <w:lvl w:ilvl="0" w:tplc="DD1AD9CE">
      <w:start w:val="1"/>
      <w:numFmt w:val="bullet"/>
      <w:lvlText w:val=""/>
      <w:lvlJc w:val="left"/>
      <w:pPr>
        <w:ind w:left="720" w:hanging="360"/>
      </w:pPr>
      <w:rPr>
        <w:rFonts w:ascii="Symbol" w:hAnsi="Symbol"/>
      </w:rPr>
    </w:lvl>
    <w:lvl w:ilvl="1" w:tplc="77406F8C">
      <w:start w:val="1"/>
      <w:numFmt w:val="bullet"/>
      <w:lvlText w:val=""/>
      <w:lvlJc w:val="left"/>
      <w:pPr>
        <w:ind w:left="720" w:hanging="360"/>
      </w:pPr>
      <w:rPr>
        <w:rFonts w:ascii="Symbol" w:hAnsi="Symbol"/>
      </w:rPr>
    </w:lvl>
    <w:lvl w:ilvl="2" w:tplc="CFC8C080">
      <w:start w:val="1"/>
      <w:numFmt w:val="bullet"/>
      <w:lvlText w:val=""/>
      <w:lvlJc w:val="left"/>
      <w:pPr>
        <w:ind w:left="720" w:hanging="360"/>
      </w:pPr>
      <w:rPr>
        <w:rFonts w:ascii="Symbol" w:hAnsi="Symbol"/>
      </w:rPr>
    </w:lvl>
    <w:lvl w:ilvl="3" w:tplc="8A043962">
      <w:start w:val="1"/>
      <w:numFmt w:val="bullet"/>
      <w:lvlText w:val=""/>
      <w:lvlJc w:val="left"/>
      <w:pPr>
        <w:ind w:left="720" w:hanging="360"/>
      </w:pPr>
      <w:rPr>
        <w:rFonts w:ascii="Symbol" w:hAnsi="Symbol"/>
      </w:rPr>
    </w:lvl>
    <w:lvl w:ilvl="4" w:tplc="AC1ADE28">
      <w:start w:val="1"/>
      <w:numFmt w:val="bullet"/>
      <w:lvlText w:val=""/>
      <w:lvlJc w:val="left"/>
      <w:pPr>
        <w:ind w:left="720" w:hanging="360"/>
      </w:pPr>
      <w:rPr>
        <w:rFonts w:ascii="Symbol" w:hAnsi="Symbol"/>
      </w:rPr>
    </w:lvl>
    <w:lvl w:ilvl="5" w:tplc="42CC0CEE">
      <w:start w:val="1"/>
      <w:numFmt w:val="bullet"/>
      <w:lvlText w:val=""/>
      <w:lvlJc w:val="left"/>
      <w:pPr>
        <w:ind w:left="720" w:hanging="360"/>
      </w:pPr>
      <w:rPr>
        <w:rFonts w:ascii="Symbol" w:hAnsi="Symbol"/>
      </w:rPr>
    </w:lvl>
    <w:lvl w:ilvl="6" w:tplc="451CC616">
      <w:start w:val="1"/>
      <w:numFmt w:val="bullet"/>
      <w:lvlText w:val=""/>
      <w:lvlJc w:val="left"/>
      <w:pPr>
        <w:ind w:left="720" w:hanging="360"/>
      </w:pPr>
      <w:rPr>
        <w:rFonts w:ascii="Symbol" w:hAnsi="Symbol"/>
      </w:rPr>
    </w:lvl>
    <w:lvl w:ilvl="7" w:tplc="D198451E">
      <w:start w:val="1"/>
      <w:numFmt w:val="bullet"/>
      <w:lvlText w:val=""/>
      <w:lvlJc w:val="left"/>
      <w:pPr>
        <w:ind w:left="720" w:hanging="360"/>
      </w:pPr>
      <w:rPr>
        <w:rFonts w:ascii="Symbol" w:hAnsi="Symbol"/>
      </w:rPr>
    </w:lvl>
    <w:lvl w:ilvl="8" w:tplc="EE2CC5D8">
      <w:start w:val="1"/>
      <w:numFmt w:val="bullet"/>
      <w:lvlText w:val=""/>
      <w:lvlJc w:val="left"/>
      <w:pPr>
        <w:ind w:left="720" w:hanging="360"/>
      </w:pPr>
      <w:rPr>
        <w:rFonts w:ascii="Symbol" w:hAnsi="Symbol"/>
      </w:rPr>
    </w:lvl>
  </w:abstractNum>
  <w:abstractNum w:abstractNumId="6" w15:restartNumberingAfterBreak="0">
    <w:nsid w:val="6E6269AF"/>
    <w:multiLevelType w:val="hybridMultilevel"/>
    <w:tmpl w:val="D8548A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4604610">
    <w:abstractNumId w:val="6"/>
  </w:num>
  <w:num w:numId="2" w16cid:durableId="499351462">
    <w:abstractNumId w:val="2"/>
  </w:num>
  <w:num w:numId="3" w16cid:durableId="576205022">
    <w:abstractNumId w:val="4"/>
  </w:num>
  <w:num w:numId="4" w16cid:durableId="1196163803">
    <w:abstractNumId w:val="0"/>
  </w:num>
  <w:num w:numId="5" w16cid:durableId="2010672895">
    <w:abstractNumId w:val="1"/>
  </w:num>
  <w:num w:numId="6" w16cid:durableId="1441947158">
    <w:abstractNumId w:val="5"/>
  </w:num>
  <w:num w:numId="7" w16cid:durableId="29887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15"/>
    <w:rsid w:val="000078CB"/>
    <w:rsid w:val="00013899"/>
    <w:rsid w:val="00015042"/>
    <w:rsid w:val="00015CDA"/>
    <w:rsid w:val="00020A1D"/>
    <w:rsid w:val="00020D87"/>
    <w:rsid w:val="00022484"/>
    <w:rsid w:val="000252C6"/>
    <w:rsid w:val="000312CA"/>
    <w:rsid w:val="0004346F"/>
    <w:rsid w:val="000455A8"/>
    <w:rsid w:val="00046B84"/>
    <w:rsid w:val="000476C7"/>
    <w:rsid w:val="0005414F"/>
    <w:rsid w:val="0005424A"/>
    <w:rsid w:val="00057DD5"/>
    <w:rsid w:val="00064170"/>
    <w:rsid w:val="00065267"/>
    <w:rsid w:val="0007774E"/>
    <w:rsid w:val="00081B60"/>
    <w:rsid w:val="0008419A"/>
    <w:rsid w:val="000943C7"/>
    <w:rsid w:val="00096582"/>
    <w:rsid w:val="000A0F63"/>
    <w:rsid w:val="000A154F"/>
    <w:rsid w:val="000B52F7"/>
    <w:rsid w:val="000B57E6"/>
    <w:rsid w:val="000C5061"/>
    <w:rsid w:val="000C6713"/>
    <w:rsid w:val="000C7743"/>
    <w:rsid w:val="000D50C8"/>
    <w:rsid w:val="000D556E"/>
    <w:rsid w:val="000D6DD9"/>
    <w:rsid w:val="000D75B9"/>
    <w:rsid w:val="000E2378"/>
    <w:rsid w:val="000E3EE3"/>
    <w:rsid w:val="000E7289"/>
    <w:rsid w:val="000F1946"/>
    <w:rsid w:val="000F19BB"/>
    <w:rsid w:val="000F1C06"/>
    <w:rsid w:val="000F2275"/>
    <w:rsid w:val="000F7E48"/>
    <w:rsid w:val="00100635"/>
    <w:rsid w:val="00102227"/>
    <w:rsid w:val="001072B2"/>
    <w:rsid w:val="00107DC0"/>
    <w:rsid w:val="00110A16"/>
    <w:rsid w:val="001136FA"/>
    <w:rsid w:val="001151DF"/>
    <w:rsid w:val="001215F9"/>
    <w:rsid w:val="00121CB0"/>
    <w:rsid w:val="00121F2A"/>
    <w:rsid w:val="00122A39"/>
    <w:rsid w:val="00123BBC"/>
    <w:rsid w:val="00124F9D"/>
    <w:rsid w:val="00125710"/>
    <w:rsid w:val="001278E9"/>
    <w:rsid w:val="00135C49"/>
    <w:rsid w:val="0013610A"/>
    <w:rsid w:val="001465A1"/>
    <w:rsid w:val="001533D2"/>
    <w:rsid w:val="001565C7"/>
    <w:rsid w:val="00165662"/>
    <w:rsid w:val="00167407"/>
    <w:rsid w:val="00167887"/>
    <w:rsid w:val="00174117"/>
    <w:rsid w:val="00175FB3"/>
    <w:rsid w:val="00186634"/>
    <w:rsid w:val="00187124"/>
    <w:rsid w:val="00192C54"/>
    <w:rsid w:val="001A0F96"/>
    <w:rsid w:val="001A13A5"/>
    <w:rsid w:val="001A57EC"/>
    <w:rsid w:val="001A612D"/>
    <w:rsid w:val="001B00DA"/>
    <w:rsid w:val="001C10E2"/>
    <w:rsid w:val="001C19D7"/>
    <w:rsid w:val="001C32AF"/>
    <w:rsid w:val="001C4409"/>
    <w:rsid w:val="001C5865"/>
    <w:rsid w:val="001D097E"/>
    <w:rsid w:val="001D6C74"/>
    <w:rsid w:val="001E1F25"/>
    <w:rsid w:val="001E53AC"/>
    <w:rsid w:val="001F0E68"/>
    <w:rsid w:val="00214B07"/>
    <w:rsid w:val="002152F2"/>
    <w:rsid w:val="00223AA0"/>
    <w:rsid w:val="00224DDF"/>
    <w:rsid w:val="00230358"/>
    <w:rsid w:val="002315D6"/>
    <w:rsid w:val="00231A68"/>
    <w:rsid w:val="00245FBD"/>
    <w:rsid w:val="00252AEA"/>
    <w:rsid w:val="00253393"/>
    <w:rsid w:val="0025415D"/>
    <w:rsid w:val="0025437B"/>
    <w:rsid w:val="00257726"/>
    <w:rsid w:val="0026328B"/>
    <w:rsid w:val="00263DD2"/>
    <w:rsid w:val="002731B4"/>
    <w:rsid w:val="00282DEE"/>
    <w:rsid w:val="00285A49"/>
    <w:rsid w:val="002913F2"/>
    <w:rsid w:val="0029219C"/>
    <w:rsid w:val="00293127"/>
    <w:rsid w:val="002A14CE"/>
    <w:rsid w:val="002A18A9"/>
    <w:rsid w:val="002A3C67"/>
    <w:rsid w:val="002B03D1"/>
    <w:rsid w:val="002C2081"/>
    <w:rsid w:val="002C4D9C"/>
    <w:rsid w:val="002D18C6"/>
    <w:rsid w:val="002D5C53"/>
    <w:rsid w:val="002E4BDA"/>
    <w:rsid w:val="002E694A"/>
    <w:rsid w:val="002E749A"/>
    <w:rsid w:val="002F5803"/>
    <w:rsid w:val="002F5CCE"/>
    <w:rsid w:val="002F6917"/>
    <w:rsid w:val="002F7EB8"/>
    <w:rsid w:val="00301B12"/>
    <w:rsid w:val="0030538F"/>
    <w:rsid w:val="00306DFF"/>
    <w:rsid w:val="003113D5"/>
    <w:rsid w:val="00312469"/>
    <w:rsid w:val="00312C8C"/>
    <w:rsid w:val="003136D7"/>
    <w:rsid w:val="00315D42"/>
    <w:rsid w:val="00315E1A"/>
    <w:rsid w:val="00315E82"/>
    <w:rsid w:val="003205D8"/>
    <w:rsid w:val="003213BE"/>
    <w:rsid w:val="00325156"/>
    <w:rsid w:val="00327A74"/>
    <w:rsid w:val="00327D0E"/>
    <w:rsid w:val="0033075F"/>
    <w:rsid w:val="00334DA9"/>
    <w:rsid w:val="0033730A"/>
    <w:rsid w:val="00337B93"/>
    <w:rsid w:val="003419B4"/>
    <w:rsid w:val="003505C1"/>
    <w:rsid w:val="00356580"/>
    <w:rsid w:val="003618E2"/>
    <w:rsid w:val="00361C31"/>
    <w:rsid w:val="00361E29"/>
    <w:rsid w:val="00362F20"/>
    <w:rsid w:val="003636F2"/>
    <w:rsid w:val="003649BC"/>
    <w:rsid w:val="00367D79"/>
    <w:rsid w:val="0037106E"/>
    <w:rsid w:val="00375D3B"/>
    <w:rsid w:val="00377DC5"/>
    <w:rsid w:val="00386C7D"/>
    <w:rsid w:val="00394B21"/>
    <w:rsid w:val="00396296"/>
    <w:rsid w:val="003A57C3"/>
    <w:rsid w:val="003A6E77"/>
    <w:rsid w:val="003B000E"/>
    <w:rsid w:val="003B490E"/>
    <w:rsid w:val="003B631F"/>
    <w:rsid w:val="003C7951"/>
    <w:rsid w:val="003D07C3"/>
    <w:rsid w:val="003D2E8B"/>
    <w:rsid w:val="003D46C8"/>
    <w:rsid w:val="003D5C0B"/>
    <w:rsid w:val="003E3381"/>
    <w:rsid w:val="003F4CA3"/>
    <w:rsid w:val="003F6AF3"/>
    <w:rsid w:val="00411D55"/>
    <w:rsid w:val="00414550"/>
    <w:rsid w:val="004321C3"/>
    <w:rsid w:val="00434AB6"/>
    <w:rsid w:val="00440E37"/>
    <w:rsid w:val="00444F3E"/>
    <w:rsid w:val="00445373"/>
    <w:rsid w:val="00451764"/>
    <w:rsid w:val="00453443"/>
    <w:rsid w:val="00460D15"/>
    <w:rsid w:val="004610E0"/>
    <w:rsid w:val="00462B5C"/>
    <w:rsid w:val="00467253"/>
    <w:rsid w:val="00471E76"/>
    <w:rsid w:val="00473CD6"/>
    <w:rsid w:val="00475EB7"/>
    <w:rsid w:val="00480588"/>
    <w:rsid w:val="004A054D"/>
    <w:rsid w:val="004A0D7F"/>
    <w:rsid w:val="004A6DC3"/>
    <w:rsid w:val="004B0E98"/>
    <w:rsid w:val="004B4E46"/>
    <w:rsid w:val="004C03C6"/>
    <w:rsid w:val="004C0EBB"/>
    <w:rsid w:val="004C12F0"/>
    <w:rsid w:val="004C2921"/>
    <w:rsid w:val="004C3E18"/>
    <w:rsid w:val="004C4777"/>
    <w:rsid w:val="004C61CE"/>
    <w:rsid w:val="004C67E4"/>
    <w:rsid w:val="004D17ED"/>
    <w:rsid w:val="004D23FB"/>
    <w:rsid w:val="004E0D34"/>
    <w:rsid w:val="004E6B41"/>
    <w:rsid w:val="004F0C9C"/>
    <w:rsid w:val="004F2B9C"/>
    <w:rsid w:val="004F3E69"/>
    <w:rsid w:val="00500169"/>
    <w:rsid w:val="00500466"/>
    <w:rsid w:val="00501493"/>
    <w:rsid w:val="0050399D"/>
    <w:rsid w:val="00504282"/>
    <w:rsid w:val="00507C40"/>
    <w:rsid w:val="00521930"/>
    <w:rsid w:val="00522FC4"/>
    <w:rsid w:val="0053326B"/>
    <w:rsid w:val="00540A27"/>
    <w:rsid w:val="00547A61"/>
    <w:rsid w:val="00554D7E"/>
    <w:rsid w:val="00555A7D"/>
    <w:rsid w:val="00567017"/>
    <w:rsid w:val="0057052E"/>
    <w:rsid w:val="00574A03"/>
    <w:rsid w:val="0057573B"/>
    <w:rsid w:val="00582259"/>
    <w:rsid w:val="00596A5B"/>
    <w:rsid w:val="00597313"/>
    <w:rsid w:val="005A551A"/>
    <w:rsid w:val="005B2A98"/>
    <w:rsid w:val="005B56F0"/>
    <w:rsid w:val="005C2349"/>
    <w:rsid w:val="005D01D2"/>
    <w:rsid w:val="005D2D64"/>
    <w:rsid w:val="005E622C"/>
    <w:rsid w:val="005E74B5"/>
    <w:rsid w:val="00600E80"/>
    <w:rsid w:val="00602F72"/>
    <w:rsid w:val="006261D5"/>
    <w:rsid w:val="00626BDA"/>
    <w:rsid w:val="006327EC"/>
    <w:rsid w:val="00637DE8"/>
    <w:rsid w:val="00646CC3"/>
    <w:rsid w:val="00652C7E"/>
    <w:rsid w:val="00653C3A"/>
    <w:rsid w:val="00654511"/>
    <w:rsid w:val="00655A24"/>
    <w:rsid w:val="006652A7"/>
    <w:rsid w:val="00666E5C"/>
    <w:rsid w:val="00667597"/>
    <w:rsid w:val="00683CAE"/>
    <w:rsid w:val="006A13FE"/>
    <w:rsid w:val="006A2AED"/>
    <w:rsid w:val="006A3047"/>
    <w:rsid w:val="006B0468"/>
    <w:rsid w:val="006B5A02"/>
    <w:rsid w:val="006C0610"/>
    <w:rsid w:val="006C4384"/>
    <w:rsid w:val="006D1EC8"/>
    <w:rsid w:val="006D51BE"/>
    <w:rsid w:val="006E0BE4"/>
    <w:rsid w:val="006E2F95"/>
    <w:rsid w:val="006E3B83"/>
    <w:rsid w:val="006E437A"/>
    <w:rsid w:val="006E6359"/>
    <w:rsid w:val="006F0868"/>
    <w:rsid w:val="006F5FDF"/>
    <w:rsid w:val="006F69ED"/>
    <w:rsid w:val="006F7500"/>
    <w:rsid w:val="00701BB4"/>
    <w:rsid w:val="00704F72"/>
    <w:rsid w:val="007052B5"/>
    <w:rsid w:val="0071636C"/>
    <w:rsid w:val="00716FC0"/>
    <w:rsid w:val="00720F6C"/>
    <w:rsid w:val="00723076"/>
    <w:rsid w:val="00725161"/>
    <w:rsid w:val="007313DA"/>
    <w:rsid w:val="00732296"/>
    <w:rsid w:val="00732606"/>
    <w:rsid w:val="00732D5A"/>
    <w:rsid w:val="007348BD"/>
    <w:rsid w:val="0073690E"/>
    <w:rsid w:val="00740606"/>
    <w:rsid w:val="00741B0E"/>
    <w:rsid w:val="00743524"/>
    <w:rsid w:val="0075080D"/>
    <w:rsid w:val="00756DA4"/>
    <w:rsid w:val="00757081"/>
    <w:rsid w:val="007610B0"/>
    <w:rsid w:val="00764EA3"/>
    <w:rsid w:val="00764FAA"/>
    <w:rsid w:val="00772718"/>
    <w:rsid w:val="00774FA8"/>
    <w:rsid w:val="00775D1B"/>
    <w:rsid w:val="00776180"/>
    <w:rsid w:val="00781B82"/>
    <w:rsid w:val="007847FF"/>
    <w:rsid w:val="00796289"/>
    <w:rsid w:val="007A2E2C"/>
    <w:rsid w:val="007A44DD"/>
    <w:rsid w:val="007A47CF"/>
    <w:rsid w:val="007A6A09"/>
    <w:rsid w:val="007B29A7"/>
    <w:rsid w:val="007B53F3"/>
    <w:rsid w:val="007C4814"/>
    <w:rsid w:val="007C4E9C"/>
    <w:rsid w:val="007C7203"/>
    <w:rsid w:val="007D4293"/>
    <w:rsid w:val="007D4857"/>
    <w:rsid w:val="007D4D8A"/>
    <w:rsid w:val="007E32A3"/>
    <w:rsid w:val="007E4759"/>
    <w:rsid w:val="007E6748"/>
    <w:rsid w:val="007E6E66"/>
    <w:rsid w:val="007F1756"/>
    <w:rsid w:val="007F1773"/>
    <w:rsid w:val="007F2549"/>
    <w:rsid w:val="007F34EF"/>
    <w:rsid w:val="007F46B9"/>
    <w:rsid w:val="007F5D9D"/>
    <w:rsid w:val="007F79D9"/>
    <w:rsid w:val="007F7FF3"/>
    <w:rsid w:val="008001DE"/>
    <w:rsid w:val="00810C11"/>
    <w:rsid w:val="00820E54"/>
    <w:rsid w:val="00823F81"/>
    <w:rsid w:val="00825624"/>
    <w:rsid w:val="0082567A"/>
    <w:rsid w:val="00825B49"/>
    <w:rsid w:val="00842716"/>
    <w:rsid w:val="00845A88"/>
    <w:rsid w:val="00845B1B"/>
    <w:rsid w:val="008473AE"/>
    <w:rsid w:val="0085242A"/>
    <w:rsid w:val="008545BB"/>
    <w:rsid w:val="00855E56"/>
    <w:rsid w:val="00856080"/>
    <w:rsid w:val="00861884"/>
    <w:rsid w:val="0086705B"/>
    <w:rsid w:val="008702C1"/>
    <w:rsid w:val="00871EE2"/>
    <w:rsid w:val="00881EBC"/>
    <w:rsid w:val="00883490"/>
    <w:rsid w:val="00885E3B"/>
    <w:rsid w:val="008939FB"/>
    <w:rsid w:val="008A46C9"/>
    <w:rsid w:val="008A52B0"/>
    <w:rsid w:val="008A7B72"/>
    <w:rsid w:val="008B0415"/>
    <w:rsid w:val="008B09B6"/>
    <w:rsid w:val="008B228E"/>
    <w:rsid w:val="008B5335"/>
    <w:rsid w:val="008C1E19"/>
    <w:rsid w:val="008C6CF6"/>
    <w:rsid w:val="008D6FF5"/>
    <w:rsid w:val="008E0604"/>
    <w:rsid w:val="008E1EFB"/>
    <w:rsid w:val="008E2F57"/>
    <w:rsid w:val="008F0C17"/>
    <w:rsid w:val="008F3F65"/>
    <w:rsid w:val="008F6F6F"/>
    <w:rsid w:val="00902F7A"/>
    <w:rsid w:val="00907BD5"/>
    <w:rsid w:val="00910FB1"/>
    <w:rsid w:val="00911F45"/>
    <w:rsid w:val="009124F6"/>
    <w:rsid w:val="009211A7"/>
    <w:rsid w:val="00923B56"/>
    <w:rsid w:val="009256E2"/>
    <w:rsid w:val="00930276"/>
    <w:rsid w:val="00934BD3"/>
    <w:rsid w:val="00934C34"/>
    <w:rsid w:val="009412F1"/>
    <w:rsid w:val="00943518"/>
    <w:rsid w:val="00944EBB"/>
    <w:rsid w:val="00953BB5"/>
    <w:rsid w:val="0097305A"/>
    <w:rsid w:val="0097686C"/>
    <w:rsid w:val="00976B29"/>
    <w:rsid w:val="0097726B"/>
    <w:rsid w:val="009847CF"/>
    <w:rsid w:val="00984CCA"/>
    <w:rsid w:val="009900B1"/>
    <w:rsid w:val="009901BC"/>
    <w:rsid w:val="009A526A"/>
    <w:rsid w:val="009B1545"/>
    <w:rsid w:val="009B751F"/>
    <w:rsid w:val="009C014A"/>
    <w:rsid w:val="009C0DD7"/>
    <w:rsid w:val="009C1A1D"/>
    <w:rsid w:val="009C29CA"/>
    <w:rsid w:val="009C60AB"/>
    <w:rsid w:val="009D3360"/>
    <w:rsid w:val="009D4716"/>
    <w:rsid w:val="00A00455"/>
    <w:rsid w:val="00A050DA"/>
    <w:rsid w:val="00A06B16"/>
    <w:rsid w:val="00A17C51"/>
    <w:rsid w:val="00A20291"/>
    <w:rsid w:val="00A24324"/>
    <w:rsid w:val="00A2785C"/>
    <w:rsid w:val="00A33BB6"/>
    <w:rsid w:val="00A353D7"/>
    <w:rsid w:val="00A511D6"/>
    <w:rsid w:val="00A517DE"/>
    <w:rsid w:val="00A55615"/>
    <w:rsid w:val="00A61F93"/>
    <w:rsid w:val="00A62222"/>
    <w:rsid w:val="00A67851"/>
    <w:rsid w:val="00A75A0E"/>
    <w:rsid w:val="00A83217"/>
    <w:rsid w:val="00A8387F"/>
    <w:rsid w:val="00A877F6"/>
    <w:rsid w:val="00A97BD1"/>
    <w:rsid w:val="00AA0C70"/>
    <w:rsid w:val="00AA1ECD"/>
    <w:rsid w:val="00AA3D85"/>
    <w:rsid w:val="00AA421D"/>
    <w:rsid w:val="00AA6CCD"/>
    <w:rsid w:val="00AB0205"/>
    <w:rsid w:val="00AB0515"/>
    <w:rsid w:val="00AB463C"/>
    <w:rsid w:val="00AB6A44"/>
    <w:rsid w:val="00AB6BC8"/>
    <w:rsid w:val="00AC1555"/>
    <w:rsid w:val="00AC309F"/>
    <w:rsid w:val="00AC5ECE"/>
    <w:rsid w:val="00AD1572"/>
    <w:rsid w:val="00AD3C57"/>
    <w:rsid w:val="00AD4148"/>
    <w:rsid w:val="00AD6C28"/>
    <w:rsid w:val="00AE351A"/>
    <w:rsid w:val="00AE6718"/>
    <w:rsid w:val="00AF153F"/>
    <w:rsid w:val="00B01377"/>
    <w:rsid w:val="00B02109"/>
    <w:rsid w:val="00B06D37"/>
    <w:rsid w:val="00B115A8"/>
    <w:rsid w:val="00B11BB2"/>
    <w:rsid w:val="00B13005"/>
    <w:rsid w:val="00B14CDB"/>
    <w:rsid w:val="00B15275"/>
    <w:rsid w:val="00B20227"/>
    <w:rsid w:val="00B30B5F"/>
    <w:rsid w:val="00B33958"/>
    <w:rsid w:val="00B3587F"/>
    <w:rsid w:val="00B42419"/>
    <w:rsid w:val="00B4291A"/>
    <w:rsid w:val="00B44828"/>
    <w:rsid w:val="00B45E0B"/>
    <w:rsid w:val="00B46FE4"/>
    <w:rsid w:val="00B5171C"/>
    <w:rsid w:val="00B61CD8"/>
    <w:rsid w:val="00B641B3"/>
    <w:rsid w:val="00B642C8"/>
    <w:rsid w:val="00B64AB9"/>
    <w:rsid w:val="00B6538B"/>
    <w:rsid w:val="00B715D5"/>
    <w:rsid w:val="00B724B5"/>
    <w:rsid w:val="00B75BC9"/>
    <w:rsid w:val="00B77873"/>
    <w:rsid w:val="00B82E8D"/>
    <w:rsid w:val="00B91FD6"/>
    <w:rsid w:val="00B94FBF"/>
    <w:rsid w:val="00BA08B1"/>
    <w:rsid w:val="00BA164D"/>
    <w:rsid w:val="00BA4E77"/>
    <w:rsid w:val="00BB2195"/>
    <w:rsid w:val="00BB7EDE"/>
    <w:rsid w:val="00BC304B"/>
    <w:rsid w:val="00BC3291"/>
    <w:rsid w:val="00BC7971"/>
    <w:rsid w:val="00BD3E6A"/>
    <w:rsid w:val="00BD6645"/>
    <w:rsid w:val="00BD7160"/>
    <w:rsid w:val="00BE370C"/>
    <w:rsid w:val="00BF0D27"/>
    <w:rsid w:val="00BF2EBD"/>
    <w:rsid w:val="00BF4F4F"/>
    <w:rsid w:val="00BF6AB1"/>
    <w:rsid w:val="00BF7AA1"/>
    <w:rsid w:val="00C02602"/>
    <w:rsid w:val="00C05278"/>
    <w:rsid w:val="00C1379A"/>
    <w:rsid w:val="00C14FEC"/>
    <w:rsid w:val="00C162AD"/>
    <w:rsid w:val="00C170C2"/>
    <w:rsid w:val="00C248D9"/>
    <w:rsid w:val="00C305DB"/>
    <w:rsid w:val="00C3176C"/>
    <w:rsid w:val="00C353AD"/>
    <w:rsid w:val="00C36AF0"/>
    <w:rsid w:val="00C40EB9"/>
    <w:rsid w:val="00C43892"/>
    <w:rsid w:val="00C47F4B"/>
    <w:rsid w:val="00C63B14"/>
    <w:rsid w:val="00C647AB"/>
    <w:rsid w:val="00C71034"/>
    <w:rsid w:val="00C719A2"/>
    <w:rsid w:val="00C852D3"/>
    <w:rsid w:val="00C8541B"/>
    <w:rsid w:val="00C869A5"/>
    <w:rsid w:val="00C937F2"/>
    <w:rsid w:val="00C97B7F"/>
    <w:rsid w:val="00CA1A1D"/>
    <w:rsid w:val="00CA1FE1"/>
    <w:rsid w:val="00CA2DAE"/>
    <w:rsid w:val="00CA582A"/>
    <w:rsid w:val="00CA67B3"/>
    <w:rsid w:val="00CB392B"/>
    <w:rsid w:val="00CB79E4"/>
    <w:rsid w:val="00CC1932"/>
    <w:rsid w:val="00CC1E0C"/>
    <w:rsid w:val="00CD489C"/>
    <w:rsid w:val="00CD5578"/>
    <w:rsid w:val="00CE4DFD"/>
    <w:rsid w:val="00CE5A4C"/>
    <w:rsid w:val="00CF1777"/>
    <w:rsid w:val="00CF2280"/>
    <w:rsid w:val="00D00D14"/>
    <w:rsid w:val="00D012C0"/>
    <w:rsid w:val="00D01826"/>
    <w:rsid w:val="00D04B64"/>
    <w:rsid w:val="00D253F0"/>
    <w:rsid w:val="00D350B1"/>
    <w:rsid w:val="00D35CD4"/>
    <w:rsid w:val="00D417AD"/>
    <w:rsid w:val="00D4316D"/>
    <w:rsid w:val="00D43523"/>
    <w:rsid w:val="00D50C58"/>
    <w:rsid w:val="00D56654"/>
    <w:rsid w:val="00D60F19"/>
    <w:rsid w:val="00D6162B"/>
    <w:rsid w:val="00D65572"/>
    <w:rsid w:val="00D66958"/>
    <w:rsid w:val="00D75116"/>
    <w:rsid w:val="00D83D32"/>
    <w:rsid w:val="00D912C0"/>
    <w:rsid w:val="00DA1405"/>
    <w:rsid w:val="00DA1993"/>
    <w:rsid w:val="00DA544C"/>
    <w:rsid w:val="00DA56AC"/>
    <w:rsid w:val="00DA5805"/>
    <w:rsid w:val="00DB1B43"/>
    <w:rsid w:val="00DB2150"/>
    <w:rsid w:val="00DB2382"/>
    <w:rsid w:val="00DB5631"/>
    <w:rsid w:val="00DC0361"/>
    <w:rsid w:val="00DC65C9"/>
    <w:rsid w:val="00DD7154"/>
    <w:rsid w:val="00DD7469"/>
    <w:rsid w:val="00DE2142"/>
    <w:rsid w:val="00DF4355"/>
    <w:rsid w:val="00E00FC6"/>
    <w:rsid w:val="00E01FC9"/>
    <w:rsid w:val="00E03FAC"/>
    <w:rsid w:val="00E2121F"/>
    <w:rsid w:val="00E22A94"/>
    <w:rsid w:val="00E22ABF"/>
    <w:rsid w:val="00E25EE6"/>
    <w:rsid w:val="00E4548F"/>
    <w:rsid w:val="00E51413"/>
    <w:rsid w:val="00E52569"/>
    <w:rsid w:val="00E5578F"/>
    <w:rsid w:val="00E57869"/>
    <w:rsid w:val="00E64D5F"/>
    <w:rsid w:val="00E66811"/>
    <w:rsid w:val="00E670CF"/>
    <w:rsid w:val="00E73215"/>
    <w:rsid w:val="00E7477E"/>
    <w:rsid w:val="00E74F40"/>
    <w:rsid w:val="00E7798B"/>
    <w:rsid w:val="00E77F44"/>
    <w:rsid w:val="00E80220"/>
    <w:rsid w:val="00E81CA4"/>
    <w:rsid w:val="00E83512"/>
    <w:rsid w:val="00E84744"/>
    <w:rsid w:val="00E8737C"/>
    <w:rsid w:val="00E87D80"/>
    <w:rsid w:val="00EA6516"/>
    <w:rsid w:val="00EB25B0"/>
    <w:rsid w:val="00EC2C16"/>
    <w:rsid w:val="00EC5EE2"/>
    <w:rsid w:val="00EC6698"/>
    <w:rsid w:val="00EE4FCB"/>
    <w:rsid w:val="00EF00AA"/>
    <w:rsid w:val="00EF19D6"/>
    <w:rsid w:val="00EF3CB2"/>
    <w:rsid w:val="00EF4D1B"/>
    <w:rsid w:val="00EF734A"/>
    <w:rsid w:val="00F13B42"/>
    <w:rsid w:val="00F15938"/>
    <w:rsid w:val="00F23A10"/>
    <w:rsid w:val="00F24462"/>
    <w:rsid w:val="00F24F84"/>
    <w:rsid w:val="00F25C74"/>
    <w:rsid w:val="00F26D48"/>
    <w:rsid w:val="00F3426D"/>
    <w:rsid w:val="00F43B22"/>
    <w:rsid w:val="00F44943"/>
    <w:rsid w:val="00F463B2"/>
    <w:rsid w:val="00F61FE7"/>
    <w:rsid w:val="00F67918"/>
    <w:rsid w:val="00F705E7"/>
    <w:rsid w:val="00F705F7"/>
    <w:rsid w:val="00F7300F"/>
    <w:rsid w:val="00F73FBA"/>
    <w:rsid w:val="00F746E8"/>
    <w:rsid w:val="00F77769"/>
    <w:rsid w:val="00F8581E"/>
    <w:rsid w:val="00F9763B"/>
    <w:rsid w:val="00FA251C"/>
    <w:rsid w:val="00FA4232"/>
    <w:rsid w:val="00FA645D"/>
    <w:rsid w:val="00FB0CA6"/>
    <w:rsid w:val="00FB1A91"/>
    <w:rsid w:val="00FB3825"/>
    <w:rsid w:val="00FC3A47"/>
    <w:rsid w:val="00FC44B8"/>
    <w:rsid w:val="00FC44D3"/>
    <w:rsid w:val="00FD3A32"/>
    <w:rsid w:val="00FE55C1"/>
    <w:rsid w:val="00FF4FAE"/>
    <w:rsid w:val="00FF6E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9EBC3"/>
  <w15:chartTrackingRefBased/>
  <w15:docId w15:val="{6A8B048D-D20F-408B-A1C3-3C5E2DB0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9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41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95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4117"/>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rsid w:val="00174117"/>
    <w:pPr>
      <w:spacing w:line="240" w:lineRule="auto"/>
    </w:pPr>
    <w:rPr>
      <w:rFonts w:eastAsiaTheme="minorHAnsi"/>
      <w:sz w:val="20"/>
      <w:szCs w:val="20"/>
      <w:lang w:val="en-NZ" w:eastAsia="en-US"/>
    </w:rPr>
  </w:style>
  <w:style w:type="character" w:customStyle="1" w:styleId="CommentTextChar">
    <w:name w:val="Comment Text Char"/>
    <w:basedOn w:val="DefaultParagraphFont"/>
    <w:link w:val="CommentText"/>
    <w:uiPriority w:val="99"/>
    <w:rsid w:val="00174117"/>
    <w:rPr>
      <w:rFonts w:eastAsiaTheme="minorHAnsi"/>
      <w:sz w:val="20"/>
      <w:szCs w:val="20"/>
      <w:lang w:val="en-NZ" w:eastAsia="en-US"/>
    </w:rPr>
  </w:style>
  <w:style w:type="paragraph" w:styleId="FootnoteText">
    <w:name w:val="footnote text"/>
    <w:basedOn w:val="Normal"/>
    <w:link w:val="FootnoteTextChar"/>
    <w:unhideWhenUsed/>
    <w:rsid w:val="00174117"/>
    <w:pPr>
      <w:spacing w:after="0" w:line="240" w:lineRule="auto"/>
    </w:pPr>
    <w:rPr>
      <w:sz w:val="20"/>
      <w:szCs w:val="20"/>
    </w:rPr>
  </w:style>
  <w:style w:type="character" w:customStyle="1" w:styleId="FootnoteTextChar">
    <w:name w:val="Footnote Text Char"/>
    <w:basedOn w:val="DefaultParagraphFont"/>
    <w:link w:val="FootnoteText"/>
    <w:rsid w:val="00174117"/>
    <w:rPr>
      <w:sz w:val="20"/>
      <w:szCs w:val="20"/>
    </w:rPr>
  </w:style>
  <w:style w:type="character" w:styleId="FootnoteReference">
    <w:name w:val="footnote reference"/>
    <w:basedOn w:val="DefaultParagraphFont"/>
    <w:semiHidden/>
    <w:unhideWhenUsed/>
    <w:rsid w:val="00174117"/>
    <w:rPr>
      <w:vertAlign w:val="superscript"/>
    </w:rPr>
  </w:style>
  <w:style w:type="character" w:styleId="CommentReference">
    <w:name w:val="annotation reference"/>
    <w:basedOn w:val="DefaultParagraphFont"/>
    <w:uiPriority w:val="99"/>
    <w:semiHidden/>
    <w:unhideWhenUsed/>
    <w:rsid w:val="00174117"/>
    <w:rPr>
      <w:sz w:val="16"/>
      <w:szCs w:val="16"/>
    </w:rPr>
  </w:style>
  <w:style w:type="paragraph" w:styleId="ListParagraph">
    <w:name w:val="List Paragraph"/>
    <w:basedOn w:val="Normal"/>
    <w:uiPriority w:val="34"/>
    <w:qFormat/>
    <w:rsid w:val="00174117"/>
    <w:pPr>
      <w:spacing w:after="120" w:line="276" w:lineRule="auto"/>
      <w:ind w:left="720"/>
      <w:contextualSpacing/>
    </w:pPr>
    <w:rPr>
      <w:rFonts w:ascii="Times New Roman" w:eastAsia="Times New Roman" w:hAnsi="Times New Roman" w:cs="Times New Roman"/>
      <w:sz w:val="24"/>
      <w:szCs w:val="24"/>
      <w:lang w:val="en-GB" w:eastAsia="en-US"/>
    </w:rPr>
  </w:style>
  <w:style w:type="table" w:styleId="TableGrid">
    <w:name w:val="Table Grid"/>
    <w:basedOn w:val="TableNormal"/>
    <w:uiPriority w:val="39"/>
    <w:rsid w:val="00174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4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EA3"/>
  </w:style>
  <w:style w:type="paragraph" w:styleId="Footer">
    <w:name w:val="footer"/>
    <w:basedOn w:val="Normal"/>
    <w:link w:val="FooterChar"/>
    <w:uiPriority w:val="99"/>
    <w:unhideWhenUsed/>
    <w:rsid w:val="00764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EA3"/>
  </w:style>
  <w:style w:type="paragraph" w:styleId="CommentSubject">
    <w:name w:val="annotation subject"/>
    <w:basedOn w:val="CommentText"/>
    <w:next w:val="CommentText"/>
    <w:link w:val="CommentSubjectChar"/>
    <w:uiPriority w:val="99"/>
    <w:semiHidden/>
    <w:unhideWhenUsed/>
    <w:rsid w:val="00377DC5"/>
    <w:rPr>
      <w:rFonts w:eastAsiaTheme="minorEastAsia"/>
      <w:b/>
      <w:bCs/>
      <w:lang w:val="en-US" w:eastAsia="zh-CN"/>
    </w:rPr>
  </w:style>
  <w:style w:type="character" w:customStyle="1" w:styleId="CommentSubjectChar">
    <w:name w:val="Comment Subject Char"/>
    <w:basedOn w:val="CommentTextChar"/>
    <w:link w:val="CommentSubject"/>
    <w:uiPriority w:val="99"/>
    <w:semiHidden/>
    <w:rsid w:val="00377DC5"/>
    <w:rPr>
      <w:rFonts w:eastAsiaTheme="minorHAnsi"/>
      <w:b/>
      <w:bCs/>
      <w:sz w:val="20"/>
      <w:szCs w:val="20"/>
      <w:lang w:val="en-NZ" w:eastAsia="en-US"/>
    </w:rPr>
  </w:style>
  <w:style w:type="character" w:styleId="Hyperlink">
    <w:name w:val="Hyperlink"/>
    <w:basedOn w:val="DefaultParagraphFont"/>
    <w:uiPriority w:val="99"/>
    <w:unhideWhenUsed/>
    <w:rsid w:val="00934C34"/>
    <w:rPr>
      <w:color w:val="0563C1" w:themeColor="hyperlink"/>
      <w:u w:val="single"/>
    </w:rPr>
  </w:style>
  <w:style w:type="character" w:styleId="UnresolvedMention">
    <w:name w:val="Unresolved Mention"/>
    <w:basedOn w:val="DefaultParagraphFont"/>
    <w:uiPriority w:val="99"/>
    <w:semiHidden/>
    <w:unhideWhenUsed/>
    <w:rsid w:val="00934C34"/>
    <w:rPr>
      <w:color w:val="605E5C"/>
      <w:shd w:val="clear" w:color="auto" w:fill="E1DFDD"/>
    </w:rPr>
  </w:style>
  <w:style w:type="paragraph" w:styleId="Revision">
    <w:name w:val="Revision"/>
    <w:hidden/>
    <w:uiPriority w:val="99"/>
    <w:semiHidden/>
    <w:rsid w:val="006F0868"/>
    <w:pPr>
      <w:spacing w:after="0" w:line="240" w:lineRule="auto"/>
    </w:pPr>
  </w:style>
  <w:style w:type="paragraph" w:styleId="NormalWeb">
    <w:name w:val="Normal (Web)"/>
    <w:basedOn w:val="Normal"/>
    <w:uiPriority w:val="99"/>
    <w:unhideWhenUsed/>
    <w:rsid w:val="008473A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PlaceholderText">
    <w:name w:val="Placeholder Text"/>
    <w:basedOn w:val="DefaultParagraphFont"/>
    <w:uiPriority w:val="99"/>
    <w:semiHidden/>
    <w:rsid w:val="008473AE"/>
    <w:rPr>
      <w:color w:val="808080"/>
    </w:rPr>
  </w:style>
  <w:style w:type="character" w:styleId="FollowedHyperlink">
    <w:name w:val="FollowedHyperlink"/>
    <w:basedOn w:val="DefaultParagraphFont"/>
    <w:uiPriority w:val="99"/>
    <w:semiHidden/>
    <w:unhideWhenUsed/>
    <w:rsid w:val="0097726B"/>
    <w:rPr>
      <w:color w:val="954F72" w:themeColor="followedHyperlink"/>
      <w:u w:val="single"/>
    </w:rPr>
  </w:style>
  <w:style w:type="paragraph" w:styleId="Date">
    <w:name w:val="Date"/>
    <w:basedOn w:val="Normal"/>
    <w:next w:val="Normal"/>
    <w:link w:val="DateChar"/>
    <w:uiPriority w:val="99"/>
    <w:semiHidden/>
    <w:unhideWhenUsed/>
    <w:rsid w:val="007C4814"/>
  </w:style>
  <w:style w:type="character" w:customStyle="1" w:styleId="DateChar">
    <w:name w:val="Date Char"/>
    <w:basedOn w:val="DefaultParagraphFont"/>
    <w:link w:val="Date"/>
    <w:uiPriority w:val="99"/>
    <w:semiHidden/>
    <w:rsid w:val="007C4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14124">
      <w:bodyDiv w:val="1"/>
      <w:marLeft w:val="0"/>
      <w:marRight w:val="0"/>
      <w:marTop w:val="0"/>
      <w:marBottom w:val="0"/>
      <w:divBdr>
        <w:top w:val="none" w:sz="0" w:space="0" w:color="auto"/>
        <w:left w:val="none" w:sz="0" w:space="0" w:color="auto"/>
        <w:bottom w:val="none" w:sz="0" w:space="0" w:color="auto"/>
        <w:right w:val="none" w:sz="0" w:space="0" w:color="auto"/>
      </w:divBdr>
    </w:div>
    <w:div w:id="543448031">
      <w:bodyDiv w:val="1"/>
      <w:marLeft w:val="0"/>
      <w:marRight w:val="0"/>
      <w:marTop w:val="0"/>
      <w:marBottom w:val="0"/>
      <w:divBdr>
        <w:top w:val="none" w:sz="0" w:space="0" w:color="auto"/>
        <w:left w:val="none" w:sz="0" w:space="0" w:color="auto"/>
        <w:bottom w:val="none" w:sz="0" w:space="0" w:color="auto"/>
        <w:right w:val="none" w:sz="0" w:space="0" w:color="auto"/>
      </w:divBdr>
    </w:div>
    <w:div w:id="792941057">
      <w:bodyDiv w:val="1"/>
      <w:marLeft w:val="0"/>
      <w:marRight w:val="0"/>
      <w:marTop w:val="0"/>
      <w:marBottom w:val="0"/>
      <w:divBdr>
        <w:top w:val="none" w:sz="0" w:space="0" w:color="auto"/>
        <w:left w:val="none" w:sz="0" w:space="0" w:color="auto"/>
        <w:bottom w:val="none" w:sz="0" w:space="0" w:color="auto"/>
        <w:right w:val="none" w:sz="0" w:space="0" w:color="auto"/>
      </w:divBdr>
    </w:div>
    <w:div w:id="1200513676">
      <w:bodyDiv w:val="1"/>
      <w:marLeft w:val="0"/>
      <w:marRight w:val="0"/>
      <w:marTop w:val="0"/>
      <w:marBottom w:val="0"/>
      <w:divBdr>
        <w:top w:val="none" w:sz="0" w:space="0" w:color="auto"/>
        <w:left w:val="none" w:sz="0" w:space="0" w:color="auto"/>
        <w:bottom w:val="none" w:sz="0" w:space="0" w:color="auto"/>
        <w:right w:val="none" w:sz="0" w:space="0" w:color="auto"/>
      </w:divBdr>
      <w:divsChild>
        <w:div w:id="927079795">
          <w:marLeft w:val="0"/>
          <w:marRight w:val="0"/>
          <w:marTop w:val="0"/>
          <w:marBottom w:val="0"/>
          <w:divBdr>
            <w:top w:val="none" w:sz="0" w:space="0" w:color="auto"/>
            <w:left w:val="none" w:sz="0" w:space="0" w:color="auto"/>
            <w:bottom w:val="none" w:sz="0" w:space="0" w:color="auto"/>
            <w:right w:val="none" w:sz="0" w:space="0" w:color="auto"/>
          </w:divBdr>
        </w:div>
      </w:divsChild>
    </w:div>
    <w:div w:id="13476305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604">
          <w:marLeft w:val="0"/>
          <w:marRight w:val="0"/>
          <w:marTop w:val="0"/>
          <w:marBottom w:val="0"/>
          <w:divBdr>
            <w:top w:val="none" w:sz="0" w:space="0" w:color="auto"/>
            <w:left w:val="none" w:sz="0" w:space="0" w:color="auto"/>
            <w:bottom w:val="none" w:sz="0" w:space="0" w:color="auto"/>
            <w:right w:val="none" w:sz="0" w:space="0" w:color="auto"/>
          </w:divBdr>
        </w:div>
      </w:divsChild>
    </w:div>
    <w:div w:id="1727101611">
      <w:bodyDiv w:val="1"/>
      <w:marLeft w:val="0"/>
      <w:marRight w:val="0"/>
      <w:marTop w:val="0"/>
      <w:marBottom w:val="0"/>
      <w:divBdr>
        <w:top w:val="none" w:sz="0" w:space="0" w:color="auto"/>
        <w:left w:val="none" w:sz="0" w:space="0" w:color="auto"/>
        <w:bottom w:val="none" w:sz="0" w:space="0" w:color="auto"/>
        <w:right w:val="none" w:sz="0" w:space="0" w:color="auto"/>
      </w:divBdr>
      <w:divsChild>
        <w:div w:id="1391222666">
          <w:marLeft w:val="0"/>
          <w:marRight w:val="0"/>
          <w:marTop w:val="0"/>
          <w:marBottom w:val="0"/>
          <w:divBdr>
            <w:top w:val="none" w:sz="0" w:space="0" w:color="auto"/>
            <w:left w:val="none" w:sz="0" w:space="0" w:color="auto"/>
            <w:bottom w:val="none" w:sz="0" w:space="0" w:color="auto"/>
            <w:right w:val="none" w:sz="0" w:space="0" w:color="auto"/>
          </w:divBdr>
        </w:div>
      </w:divsChild>
    </w:div>
    <w:div w:id="212750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ea.un.org/content/un-committee-experts-environmental-economic-accounting-unceea" TargetMode="External"/><Relationship Id="rId18" Type="http://schemas.openxmlformats.org/officeDocument/2006/relationships/hyperlink" Target="mailto:seea@un.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nstats.un.org/UNSDWebsite/statcom/session_55/documents/2024-36-FinalReport-EE.pdf" TargetMode="External"/><Relationship Id="rId17" Type="http://schemas.openxmlformats.org/officeDocument/2006/relationships/hyperlink" Target="mailto:seea@un.org" TargetMode="External"/><Relationship Id="rId2" Type="http://schemas.openxmlformats.org/officeDocument/2006/relationships/customXml" Target="../customXml/item2.xml"/><Relationship Id="rId16" Type="http://schemas.openxmlformats.org/officeDocument/2006/relationships/hyperlink" Target="mailto:seea@un.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ea.un.org/content/seea-central-framework" TargetMode="External"/><Relationship Id="rId5" Type="http://schemas.openxmlformats.org/officeDocument/2006/relationships/numbering" Target="numbering.xml"/><Relationship Id="rId15" Type="http://schemas.openxmlformats.org/officeDocument/2006/relationships/hyperlink" Target="https://forms.office.com/Pages/ResponsePage.aspx?id=2zWeD09UYE-9zF6kFubccFeSx3GwkqFAnms7Vf1FlmBUNUFCSVJFUUU5WlBPWVk4TVUyOElOWUtUWi4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ea.un.org/content/seea-central-framework"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61B1C2D2BC42DBAFFB6CF4B4EF75F1"/>
        <w:category>
          <w:name w:val="General"/>
          <w:gallery w:val="placeholder"/>
        </w:category>
        <w:types>
          <w:type w:val="bbPlcHdr"/>
        </w:types>
        <w:behaviors>
          <w:behavior w:val="content"/>
        </w:behaviors>
        <w:guid w:val="{0669DF5A-67DC-4976-AF06-48DD44EAD786}"/>
      </w:docPartPr>
      <w:docPartBody>
        <w:p w:rsidR="00051E18" w:rsidRDefault="00D34E75" w:rsidP="00D34E75">
          <w:pPr>
            <w:pStyle w:val="5961B1C2D2BC42DBAFFB6CF4B4EF75F1"/>
          </w:pPr>
          <w:r w:rsidRPr="00185AF2">
            <w:rPr>
              <w:rStyle w:val="PlaceholderText"/>
            </w:rPr>
            <w:t>Click or tap here to enter text.</w:t>
          </w:r>
        </w:p>
      </w:docPartBody>
    </w:docPart>
    <w:docPart>
      <w:docPartPr>
        <w:name w:val="7123E9704BCF4F488344E8AD8812B650"/>
        <w:category>
          <w:name w:val="General"/>
          <w:gallery w:val="placeholder"/>
        </w:category>
        <w:types>
          <w:type w:val="bbPlcHdr"/>
        </w:types>
        <w:behaviors>
          <w:behavior w:val="content"/>
        </w:behaviors>
        <w:guid w:val="{C592D636-5FFB-4B6A-A039-328EEE4F7472}"/>
      </w:docPartPr>
      <w:docPartBody>
        <w:p w:rsidR="00051E18" w:rsidRDefault="00D34E75" w:rsidP="00D34E75">
          <w:pPr>
            <w:pStyle w:val="7123E9704BCF4F488344E8AD8812B650"/>
          </w:pPr>
          <w:r w:rsidRPr="00185AF2">
            <w:rPr>
              <w:rStyle w:val="PlaceholderText"/>
            </w:rPr>
            <w:t>Click or tap here to enter text.</w:t>
          </w:r>
        </w:p>
      </w:docPartBody>
    </w:docPart>
    <w:docPart>
      <w:docPartPr>
        <w:name w:val="802406B8A4C44543A67425393F30B43E"/>
        <w:category>
          <w:name w:val="General"/>
          <w:gallery w:val="placeholder"/>
        </w:category>
        <w:types>
          <w:type w:val="bbPlcHdr"/>
        </w:types>
        <w:behaviors>
          <w:behavior w:val="content"/>
        </w:behaviors>
        <w:guid w:val="{5826528B-C28D-45BC-8B88-9457D0C4A232}"/>
      </w:docPartPr>
      <w:docPartBody>
        <w:p w:rsidR="00051E18" w:rsidRDefault="00D34E75" w:rsidP="00D34E75">
          <w:pPr>
            <w:pStyle w:val="802406B8A4C44543A67425393F30B43E"/>
          </w:pPr>
          <w:r w:rsidRPr="00185AF2">
            <w:rPr>
              <w:rStyle w:val="PlaceholderText"/>
            </w:rPr>
            <w:t>Click or tap here to enter text.</w:t>
          </w:r>
        </w:p>
      </w:docPartBody>
    </w:docPart>
    <w:docPart>
      <w:docPartPr>
        <w:name w:val="D17004ED0E7944F8964593349A9688F6"/>
        <w:category>
          <w:name w:val="General"/>
          <w:gallery w:val="placeholder"/>
        </w:category>
        <w:types>
          <w:type w:val="bbPlcHdr"/>
        </w:types>
        <w:behaviors>
          <w:behavior w:val="content"/>
        </w:behaviors>
        <w:guid w:val="{5D32A87E-C742-4254-A9D6-5EE04643C44D}"/>
      </w:docPartPr>
      <w:docPartBody>
        <w:p w:rsidR="00051E18" w:rsidRDefault="00D34E75" w:rsidP="00D34E75">
          <w:pPr>
            <w:pStyle w:val="D17004ED0E7944F8964593349A9688F6"/>
          </w:pPr>
          <w:r w:rsidRPr="00185AF2">
            <w:rPr>
              <w:rStyle w:val="PlaceholderText"/>
            </w:rPr>
            <w:t>Click or tap here to enter text.</w:t>
          </w:r>
        </w:p>
      </w:docPartBody>
    </w:docPart>
    <w:docPart>
      <w:docPartPr>
        <w:name w:val="DF19CA7CB25D4E25B5C5ABEDC5EEB24B"/>
        <w:category>
          <w:name w:val="General"/>
          <w:gallery w:val="placeholder"/>
        </w:category>
        <w:types>
          <w:type w:val="bbPlcHdr"/>
        </w:types>
        <w:behaviors>
          <w:behavior w:val="content"/>
        </w:behaviors>
        <w:guid w:val="{8AE18EF9-E25A-48D4-B51D-8BFB896ACABC}"/>
      </w:docPartPr>
      <w:docPartBody>
        <w:p w:rsidR="00051E18" w:rsidRDefault="00D34E75" w:rsidP="00D34E75">
          <w:pPr>
            <w:pStyle w:val="DF19CA7CB25D4E25B5C5ABEDC5EEB24B"/>
          </w:pPr>
          <w:r w:rsidRPr="00185AF2">
            <w:rPr>
              <w:rStyle w:val="PlaceholderText"/>
            </w:rPr>
            <w:t>Click or tap here to enter text.</w:t>
          </w:r>
          <w:r>
            <w:rPr>
              <w:rStyle w:val="PlaceholderText"/>
            </w:rPr>
            <w:br/>
          </w:r>
          <w:r>
            <w:rPr>
              <w:rFonts w:ascii="Tahoma" w:eastAsia="Tahoma" w:hAnsi="Tahoma" w:cs="Tahoma"/>
            </w:rPr>
            <w:br/>
          </w:r>
          <w:r>
            <w:rPr>
              <w:rFonts w:ascii="Tahoma" w:eastAsia="Tahoma" w:hAnsi="Tahoma" w:cs="Tahoma"/>
            </w:rPr>
            <w:br/>
          </w:r>
          <w:r>
            <w:rPr>
              <w:rFonts w:ascii="Tahoma" w:eastAsia="Tahoma" w:hAnsi="Tahoma" w:cs="Tahoma"/>
            </w:rPr>
            <w:br/>
          </w:r>
        </w:p>
      </w:docPartBody>
    </w:docPart>
    <w:docPart>
      <w:docPartPr>
        <w:name w:val="32C3F8EDFE2542FDA83C81F3A0BF7556"/>
        <w:category>
          <w:name w:val="General"/>
          <w:gallery w:val="placeholder"/>
        </w:category>
        <w:types>
          <w:type w:val="bbPlcHdr"/>
        </w:types>
        <w:behaviors>
          <w:behavior w:val="content"/>
        </w:behaviors>
        <w:guid w:val="{BA128D63-9BD1-4AB0-BE67-B3AEF6060E41}"/>
      </w:docPartPr>
      <w:docPartBody>
        <w:p w:rsidR="00C06162" w:rsidRDefault="00DF499B" w:rsidP="00DF499B">
          <w:pPr>
            <w:pStyle w:val="32C3F8EDFE2542FDA83C81F3A0BF7556"/>
          </w:pPr>
          <w:r w:rsidRPr="00397BE3">
            <w:rPr>
              <w:rStyle w:val="PlaceholderText"/>
            </w:rPr>
            <w:t>Click or tap here to enter text.</w:t>
          </w:r>
        </w:p>
      </w:docPartBody>
    </w:docPart>
    <w:docPart>
      <w:docPartPr>
        <w:name w:val="61394479DB0D45BAB6FDE2915FFDEF16"/>
        <w:category>
          <w:name w:val="General"/>
          <w:gallery w:val="placeholder"/>
        </w:category>
        <w:types>
          <w:type w:val="bbPlcHdr"/>
        </w:types>
        <w:behaviors>
          <w:behavior w:val="content"/>
        </w:behaviors>
        <w:guid w:val="{3AD55592-3D1E-45AF-8E3C-1D9368F7C7BC}"/>
      </w:docPartPr>
      <w:docPartBody>
        <w:p w:rsidR="001A7559" w:rsidRDefault="006370B7" w:rsidP="006370B7">
          <w:pPr>
            <w:pStyle w:val="61394479DB0D45BAB6FDE2915FFDEF16"/>
          </w:pPr>
          <w:r w:rsidRPr="00185AF2">
            <w:rPr>
              <w:rStyle w:val="PlaceholderText"/>
            </w:rPr>
            <w:t>Click or tap here to enter text.</w:t>
          </w:r>
          <w:r>
            <w:rPr>
              <w:rStyle w:val="PlaceholderText"/>
            </w:rPr>
            <w:br/>
          </w:r>
          <w:r>
            <w:rPr>
              <w:rFonts w:ascii="Tahoma" w:eastAsia="Tahoma" w:hAnsi="Tahoma" w:cs="Tahoma"/>
            </w:rPr>
            <w:br/>
          </w:r>
          <w:r>
            <w:rPr>
              <w:rFonts w:ascii="Tahoma" w:eastAsia="Tahoma" w:hAnsi="Tahoma" w:cs="Tahoma"/>
            </w:rPr>
            <w:br/>
          </w:r>
          <w:r>
            <w:rPr>
              <w:rFonts w:ascii="Tahoma" w:eastAsia="Tahoma" w:hAnsi="Tahoma" w:cs="Tahoma"/>
            </w:rPr>
            <w:br/>
          </w:r>
        </w:p>
      </w:docPartBody>
    </w:docPart>
    <w:docPart>
      <w:docPartPr>
        <w:name w:val="67FD733E092143B2800BC59D8F1335AA"/>
        <w:category>
          <w:name w:val="General"/>
          <w:gallery w:val="placeholder"/>
        </w:category>
        <w:types>
          <w:type w:val="bbPlcHdr"/>
        </w:types>
        <w:behaviors>
          <w:behavior w:val="content"/>
        </w:behaviors>
        <w:guid w:val="{22BD6F92-30DB-4436-A37E-BF96FAA4738C}"/>
      </w:docPartPr>
      <w:docPartBody>
        <w:p w:rsidR="00066F55" w:rsidRDefault="00804164" w:rsidP="00804164">
          <w:pPr>
            <w:pStyle w:val="67FD733E092143B2800BC59D8F1335AA"/>
          </w:pPr>
          <w:r w:rsidRPr="00185AF2">
            <w:rPr>
              <w:rStyle w:val="PlaceholderText"/>
            </w:rPr>
            <w:t>Click or tap here to enter text.</w:t>
          </w:r>
        </w:p>
      </w:docPartBody>
    </w:docPart>
    <w:docPart>
      <w:docPartPr>
        <w:name w:val="E52A754B692A406DABDBEE2E44075B01"/>
        <w:category>
          <w:name w:val="General"/>
          <w:gallery w:val="placeholder"/>
        </w:category>
        <w:types>
          <w:type w:val="bbPlcHdr"/>
        </w:types>
        <w:behaviors>
          <w:behavior w:val="content"/>
        </w:behaviors>
        <w:guid w:val="{48EEB056-838E-43D7-A122-54AE9F59B0D2}"/>
      </w:docPartPr>
      <w:docPartBody>
        <w:p w:rsidR="00066F55" w:rsidRDefault="00804164" w:rsidP="00804164">
          <w:pPr>
            <w:pStyle w:val="E52A754B692A406DABDBEE2E44075B01"/>
          </w:pPr>
          <w:r w:rsidRPr="00185AF2">
            <w:rPr>
              <w:rStyle w:val="PlaceholderText"/>
            </w:rPr>
            <w:t>Click or tap here to enter text.</w:t>
          </w:r>
        </w:p>
      </w:docPartBody>
    </w:docPart>
    <w:docPart>
      <w:docPartPr>
        <w:name w:val="7EAB8051EE4E43748A773D5808179EF1"/>
        <w:category>
          <w:name w:val="General"/>
          <w:gallery w:val="placeholder"/>
        </w:category>
        <w:types>
          <w:type w:val="bbPlcHdr"/>
        </w:types>
        <w:behaviors>
          <w:behavior w:val="content"/>
        </w:behaviors>
        <w:guid w:val="{7B9CD692-AD5D-4F3E-9909-40A4995B3905}"/>
      </w:docPartPr>
      <w:docPartBody>
        <w:p w:rsidR="005E196B" w:rsidRDefault="00AB55EA" w:rsidP="00AB55EA">
          <w:pPr>
            <w:pStyle w:val="7EAB8051EE4E43748A773D5808179EF1"/>
          </w:pPr>
          <w:r w:rsidRPr="00185AF2">
            <w:rPr>
              <w:rStyle w:val="PlaceholderText"/>
            </w:rPr>
            <w:t>Click or tap here to enter text.</w:t>
          </w:r>
          <w:r>
            <w:rPr>
              <w:rStyle w:val="PlaceholderText"/>
            </w:rPr>
            <w:br/>
          </w:r>
          <w:r>
            <w:rPr>
              <w:rFonts w:ascii="Tahoma" w:eastAsia="Tahoma" w:hAnsi="Tahoma" w:cs="Tahoma"/>
            </w:rPr>
            <w:br/>
          </w:r>
          <w:r>
            <w:rPr>
              <w:rFonts w:ascii="Tahoma" w:eastAsia="Tahoma" w:hAnsi="Tahoma" w:cs="Tahoma"/>
            </w:rPr>
            <w:br/>
          </w:r>
          <w:r>
            <w:rPr>
              <w:rFonts w:ascii="Tahoma" w:eastAsia="Tahoma" w:hAnsi="Tahoma" w:cs="Tahoma"/>
            </w:rPr>
            <w:b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75"/>
    <w:rsid w:val="00051E18"/>
    <w:rsid w:val="00066F55"/>
    <w:rsid w:val="00083B44"/>
    <w:rsid w:val="001A7559"/>
    <w:rsid w:val="0027681A"/>
    <w:rsid w:val="00355855"/>
    <w:rsid w:val="003647C8"/>
    <w:rsid w:val="00383B5D"/>
    <w:rsid w:val="004533A7"/>
    <w:rsid w:val="004E5AAB"/>
    <w:rsid w:val="004F1C63"/>
    <w:rsid w:val="004F562E"/>
    <w:rsid w:val="005E196B"/>
    <w:rsid w:val="005E68B2"/>
    <w:rsid w:val="006370B7"/>
    <w:rsid w:val="00776882"/>
    <w:rsid w:val="00804164"/>
    <w:rsid w:val="008264FB"/>
    <w:rsid w:val="00835DEB"/>
    <w:rsid w:val="008A5265"/>
    <w:rsid w:val="008F556D"/>
    <w:rsid w:val="00A66B6B"/>
    <w:rsid w:val="00AB55EA"/>
    <w:rsid w:val="00AC60A2"/>
    <w:rsid w:val="00AD0562"/>
    <w:rsid w:val="00C06162"/>
    <w:rsid w:val="00C30934"/>
    <w:rsid w:val="00C577F7"/>
    <w:rsid w:val="00C8292F"/>
    <w:rsid w:val="00C85C0D"/>
    <w:rsid w:val="00CD7CC8"/>
    <w:rsid w:val="00D34E75"/>
    <w:rsid w:val="00DF499B"/>
    <w:rsid w:val="00EF49BE"/>
    <w:rsid w:val="00F22BC8"/>
    <w:rsid w:val="00FF3F3F"/>
    <w:rsid w:val="00FF45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55EA"/>
    <w:rPr>
      <w:color w:val="808080"/>
    </w:rPr>
  </w:style>
  <w:style w:type="paragraph" w:customStyle="1" w:styleId="5961B1C2D2BC42DBAFFB6CF4B4EF75F1">
    <w:name w:val="5961B1C2D2BC42DBAFFB6CF4B4EF75F1"/>
    <w:rsid w:val="00D34E75"/>
  </w:style>
  <w:style w:type="paragraph" w:customStyle="1" w:styleId="7123E9704BCF4F488344E8AD8812B650">
    <w:name w:val="7123E9704BCF4F488344E8AD8812B650"/>
    <w:rsid w:val="00D34E75"/>
  </w:style>
  <w:style w:type="paragraph" w:customStyle="1" w:styleId="802406B8A4C44543A67425393F30B43E">
    <w:name w:val="802406B8A4C44543A67425393F30B43E"/>
    <w:rsid w:val="00D34E75"/>
  </w:style>
  <w:style w:type="paragraph" w:customStyle="1" w:styleId="D17004ED0E7944F8964593349A9688F6">
    <w:name w:val="D17004ED0E7944F8964593349A9688F6"/>
    <w:rsid w:val="00D34E75"/>
  </w:style>
  <w:style w:type="paragraph" w:customStyle="1" w:styleId="DF19CA7CB25D4E25B5C5ABEDC5EEB24B">
    <w:name w:val="DF19CA7CB25D4E25B5C5ABEDC5EEB24B"/>
    <w:rsid w:val="00D34E75"/>
  </w:style>
  <w:style w:type="paragraph" w:customStyle="1" w:styleId="32C3F8EDFE2542FDA83C81F3A0BF7556">
    <w:name w:val="32C3F8EDFE2542FDA83C81F3A0BF7556"/>
    <w:rsid w:val="00DF499B"/>
  </w:style>
  <w:style w:type="paragraph" w:customStyle="1" w:styleId="61394479DB0D45BAB6FDE2915FFDEF16">
    <w:name w:val="61394479DB0D45BAB6FDE2915FFDEF16"/>
    <w:rsid w:val="006370B7"/>
  </w:style>
  <w:style w:type="paragraph" w:customStyle="1" w:styleId="67FD733E092143B2800BC59D8F1335AA">
    <w:name w:val="67FD733E092143B2800BC59D8F1335AA"/>
    <w:rsid w:val="00804164"/>
    <w:rPr>
      <w:kern w:val="2"/>
      <w14:ligatures w14:val="standardContextual"/>
    </w:rPr>
  </w:style>
  <w:style w:type="paragraph" w:customStyle="1" w:styleId="E52A754B692A406DABDBEE2E44075B01">
    <w:name w:val="E52A754B692A406DABDBEE2E44075B01"/>
    <w:rsid w:val="00804164"/>
    <w:rPr>
      <w:kern w:val="2"/>
      <w14:ligatures w14:val="standardContextual"/>
    </w:rPr>
  </w:style>
  <w:style w:type="paragraph" w:customStyle="1" w:styleId="7EAB8051EE4E43748A773D5808179EF1">
    <w:name w:val="7EAB8051EE4E43748A773D5808179EF1"/>
    <w:rsid w:val="00AB55E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b4fa15-76ba-48c8-b961-b781e21574d2">
      <Terms xmlns="http://schemas.microsoft.com/office/infopath/2007/PartnerControls"/>
    </lcf76f155ced4ddcb4097134ff3c332f>
    <TaxCatchAll xmlns="985ec44e-1bab-4c0b-9df0-6ba128686fc9" xsi:nil="true"/>
    <Time xmlns="80b4fa15-76ba-48c8-b961-b781e21574d2">No action</Time>
    <Image xmlns="80b4fa15-76ba-48c8-b961-b781e21574d2" xsi:nil="true"/>
    <_Flow_SignoffStatus xmlns="80b4fa15-76ba-48c8-b961-b781e21574d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51BF2F834EA4346881D152C2A068B67" ma:contentTypeVersion="21" ma:contentTypeDescription="Create a new document." ma:contentTypeScope="" ma:versionID="6182de3adaca49ab37626257dc2caf20">
  <xsd:schema xmlns:xsd="http://www.w3.org/2001/XMLSchema" xmlns:xs="http://www.w3.org/2001/XMLSchema" xmlns:p="http://schemas.microsoft.com/office/2006/metadata/properties" xmlns:ns2="80b4fa15-76ba-48c8-b961-b781e21574d2" xmlns:ns3="d0274a15-5367-45e1-987a-873acbd8baaa" xmlns:ns4="985ec44e-1bab-4c0b-9df0-6ba128686fc9" targetNamespace="http://schemas.microsoft.com/office/2006/metadata/properties" ma:root="true" ma:fieldsID="cb925bd57fc4d85a8c0ecdf86f5042b9" ns2:_="" ns3:_="" ns4:_="">
    <xsd:import namespace="80b4fa15-76ba-48c8-b961-b781e21574d2"/>
    <xsd:import namespace="d0274a15-5367-45e1-987a-873acbd8baa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_Flow_SignoffStatus" minOccurs="0"/>
                <xsd:element ref="ns2:MediaLengthInSeconds" minOccurs="0"/>
                <xsd:element ref="ns2:Time" minOccurs="0"/>
                <xsd:element ref="ns2:Imag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4fa15-76ba-48c8-b961-b781e2157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Time" ma:index="22" nillable="true" ma:displayName="Progress" ma:default="No action" ma:format="Dropdown" ma:internalName="Time">
      <xsd:simpleType>
        <xsd:restriction base="dms:Choice">
          <xsd:enumeration value="Completed"/>
          <xsd:enumeration value="No action"/>
          <xsd:enumeration value="Processing"/>
        </xsd:restriction>
      </xsd:simpleType>
    </xsd:element>
    <xsd:element name="Image" ma:index="23" nillable="true" ma:displayName="Image" ma:internalName="Imag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274a15-5367-45e1-987a-873acbd8baa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1277486-0853-43b3-8e89-471c10f59da4}" ma:internalName="TaxCatchAll" ma:showField="CatchAllData" ma:web="d0274a15-5367-45e1-987a-873acbd8ba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4FA9B-DA6A-4BAF-B77F-538A2138D122}">
  <ds:schemaRef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 ds:uri="985ec44e-1bab-4c0b-9df0-6ba128686fc9"/>
    <ds:schemaRef ds:uri="d0274a15-5367-45e1-987a-873acbd8baaa"/>
    <ds:schemaRef ds:uri="80b4fa15-76ba-48c8-b961-b781e21574d2"/>
    <ds:schemaRef ds:uri="http://purl.org/dc/dcmitype/"/>
  </ds:schemaRefs>
</ds:datastoreItem>
</file>

<file path=customXml/itemProps2.xml><?xml version="1.0" encoding="utf-8"?>
<ds:datastoreItem xmlns:ds="http://schemas.openxmlformats.org/officeDocument/2006/customXml" ds:itemID="{E17E0CFE-37DE-4CC9-A983-765B1FE1F5E0}">
  <ds:schemaRefs>
    <ds:schemaRef ds:uri="http://schemas.openxmlformats.org/officeDocument/2006/bibliography"/>
  </ds:schemaRefs>
</ds:datastoreItem>
</file>

<file path=customXml/itemProps3.xml><?xml version="1.0" encoding="utf-8"?>
<ds:datastoreItem xmlns:ds="http://schemas.openxmlformats.org/officeDocument/2006/customXml" ds:itemID="{4FCA10A9-C3F4-41E3-A3C6-218F1AB9F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4fa15-76ba-48c8-b961-b781e21574d2"/>
    <ds:schemaRef ds:uri="d0274a15-5367-45e1-987a-873acbd8baa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9A9A8-E3E3-448F-8F3F-E89EA1B0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1351</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Di Matteo</dc:creator>
  <cp:keywords/>
  <dc:description/>
  <cp:lastModifiedBy>Jessica Ying Chan</cp:lastModifiedBy>
  <cp:revision>5</cp:revision>
  <dcterms:created xsi:type="dcterms:W3CDTF">2024-07-17T14:41:00Z</dcterms:created>
  <dcterms:modified xsi:type="dcterms:W3CDTF">2024-07-17T16:26:00Z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0x010100B51BF2F834EA4346881D152C2A068B67</vt:lpwstr>
  </property>
  <property fmtid="{D5CDD505-2E9C-101B-9397-08002B2CF9AE}" pid="3" name="MediaServiceImageTags">
    <vt:lpwstr/>
  </property>
</Properties>
</file>