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1AF2D" w14:textId="77777777" w:rsidR="00E46F5E" w:rsidRPr="0055687E" w:rsidRDefault="00E46F5E" w:rsidP="00E46F5E">
      <w:pPr>
        <w:jc w:val="center"/>
        <w:rPr>
          <w:color w:val="002060"/>
        </w:rPr>
      </w:pPr>
      <w:r w:rsidRPr="0055687E"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E294880" wp14:editId="0D552760">
            <wp:simplePos x="0" y="0"/>
            <wp:positionH relativeFrom="column">
              <wp:posOffset>2038350</wp:posOffset>
            </wp:positionH>
            <wp:positionV relativeFrom="paragraph">
              <wp:posOffset>46990</wp:posOffset>
            </wp:positionV>
            <wp:extent cx="1771650" cy="845820"/>
            <wp:effectExtent l="0" t="0" r="0" b="0"/>
            <wp:wrapTopAndBottom/>
            <wp:docPr id="1297648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648947" name="Picture 12976489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A5838" w14:textId="58D8EB12" w:rsidR="00E46F5E" w:rsidRPr="0055687E" w:rsidRDefault="00E46F5E" w:rsidP="00E46F5E">
      <w:pPr>
        <w:pStyle w:val="Heading1"/>
        <w:rPr>
          <w:color w:val="002060"/>
        </w:rPr>
      </w:pPr>
      <w:r w:rsidRPr="0055687E">
        <w:rPr>
          <w:color w:val="002060"/>
        </w:rPr>
        <w:t xml:space="preserve">Consultation form: Guidance Note on Issue </w:t>
      </w:r>
      <w:r w:rsidR="00D41AE5">
        <w:rPr>
          <w:color w:val="002060"/>
        </w:rPr>
        <w:t>D3</w:t>
      </w:r>
    </w:p>
    <w:p w14:paraId="34B73463" w14:textId="108F0951" w:rsidR="00E46F5E" w:rsidRPr="0055687E" w:rsidRDefault="00E46F5E" w:rsidP="00894E1A">
      <w:pPr>
        <w:jc w:val="lowKashida"/>
        <w:rPr>
          <w:rFonts w:asciiTheme="majorHAnsi" w:hAnsiTheme="majorHAnsi" w:cstheme="majorHAnsi"/>
        </w:rPr>
      </w:pPr>
      <w:r w:rsidRPr="0055687E">
        <w:rPr>
          <w:rFonts w:asciiTheme="majorHAnsi" w:hAnsiTheme="majorHAnsi" w:cstheme="majorHAnsi"/>
        </w:rPr>
        <w:t xml:space="preserve">The Guidance Note on issue </w:t>
      </w:r>
      <w:r w:rsidR="00894E1A">
        <w:rPr>
          <w:rFonts w:asciiTheme="majorHAnsi" w:hAnsiTheme="majorHAnsi" w:cstheme="majorHAnsi"/>
        </w:rPr>
        <w:t>D3</w:t>
      </w:r>
      <w:r w:rsidRPr="0055687E">
        <w:rPr>
          <w:rFonts w:asciiTheme="majorHAnsi" w:hAnsiTheme="majorHAnsi" w:cstheme="majorHAnsi"/>
        </w:rPr>
        <w:t xml:space="preserve">: </w:t>
      </w:r>
      <w:r w:rsidR="00894E1A" w:rsidRPr="00894E1A">
        <w:rPr>
          <w:rFonts w:asciiTheme="majorHAnsi" w:hAnsiTheme="majorHAnsi" w:cstheme="majorHAnsi"/>
          <w:i/>
          <w:iCs/>
          <w:lang w:val="en-US"/>
        </w:rPr>
        <w:t>Inclusion of accounts for physical produced assets</w:t>
      </w:r>
      <w:r w:rsidR="00894E1A">
        <w:rPr>
          <w:rFonts w:asciiTheme="majorHAnsi" w:hAnsiTheme="majorHAnsi" w:cstheme="majorHAnsi"/>
          <w:i/>
          <w:iCs/>
          <w:lang w:val="en-US"/>
        </w:rPr>
        <w:t xml:space="preserve"> </w:t>
      </w:r>
      <w:r w:rsidRPr="0055687E">
        <w:rPr>
          <w:rFonts w:asciiTheme="majorHAnsi" w:hAnsiTheme="majorHAnsi" w:cstheme="majorHAnsi"/>
        </w:rPr>
        <w:t xml:space="preserve">as part of the </w:t>
      </w:r>
      <w:r w:rsidRPr="0055687E">
        <w:rPr>
          <w:rFonts w:asciiTheme="majorHAnsi" w:hAnsiTheme="majorHAnsi" w:cstheme="majorHAnsi"/>
          <w:lang w:eastAsia="zh-CN"/>
        </w:rPr>
        <w:t>System of Environmental</w:t>
      </w:r>
      <w:r w:rsidRPr="0055687E">
        <w:rPr>
          <w:rFonts w:asciiTheme="majorHAnsi" w:hAnsiTheme="majorHAnsi" w:cstheme="majorHAnsi"/>
          <w:lang w:eastAsia="zh-CN"/>
        </w:rPr>
        <w:noBreakHyphen/>
        <w:t>Economic Accounting 2012 — SEEA Central Framework. This consultation seeks feedback from countries, international organizations, and the wider expert community on the Guidance Note.</w:t>
      </w:r>
    </w:p>
    <w:p w14:paraId="73617DD9" w14:textId="0A2C0362" w:rsidR="00E46F5E" w:rsidRPr="00894E1A" w:rsidRDefault="00E46F5E" w:rsidP="00E46F5E">
      <w:pPr>
        <w:rPr>
          <w:rFonts w:asciiTheme="majorHAnsi" w:hAnsiTheme="majorHAnsi" w:cstheme="majorHAnsi"/>
        </w:rPr>
      </w:pPr>
      <w:r w:rsidRPr="00894E1A">
        <w:rPr>
          <w:rFonts w:asciiTheme="majorHAnsi" w:hAnsiTheme="majorHAnsi" w:cstheme="majorHAnsi"/>
        </w:rPr>
        <w:t xml:space="preserve">Before completing this form, please </w:t>
      </w:r>
      <w:r w:rsidRPr="00894E1A">
        <w:rPr>
          <w:rFonts w:asciiTheme="majorHAnsi" w:hAnsiTheme="majorHAnsi" w:cstheme="majorHAnsi"/>
          <w:b/>
          <w:bCs/>
        </w:rPr>
        <w:t xml:space="preserve">review Guidance Note on issue </w:t>
      </w:r>
      <w:r w:rsidR="00D41AE5" w:rsidRPr="00894E1A">
        <w:rPr>
          <w:rFonts w:asciiTheme="majorHAnsi" w:hAnsiTheme="majorHAnsi" w:cstheme="majorHAnsi"/>
          <w:b/>
          <w:bCs/>
        </w:rPr>
        <w:t>D3</w:t>
      </w:r>
      <w:r w:rsidRPr="00894E1A">
        <w:rPr>
          <w:rFonts w:asciiTheme="majorHAnsi" w:hAnsiTheme="majorHAnsi" w:cstheme="majorHAnsi"/>
        </w:rPr>
        <w:t xml:space="preserve"> available at </w:t>
      </w:r>
      <w:hyperlink r:id="rId9" w:history="1">
        <w:r w:rsidR="00D41AE5" w:rsidRPr="00894E1A">
          <w:rPr>
            <w:rStyle w:val="Hyperlink"/>
            <w:rFonts w:asciiTheme="majorHAnsi" w:hAnsiTheme="majorHAnsi" w:cstheme="majorHAnsi"/>
          </w:rPr>
          <w:t>https://seea.un.org/sites/seea.un.org/files/gn_d3_gc.pdf</w:t>
        </w:r>
      </w:hyperlink>
      <w:r w:rsidRPr="00894E1A">
        <w:rPr>
          <w:rFonts w:asciiTheme="majorHAnsi" w:hAnsiTheme="majorHAnsi" w:cstheme="majorHAnsi"/>
        </w:rPr>
        <w:t>.</w:t>
      </w:r>
    </w:p>
    <w:p w14:paraId="0DAB7DBB" w14:textId="05C6529B" w:rsidR="00E46F5E" w:rsidRPr="00894E1A" w:rsidRDefault="00E46F5E" w:rsidP="00E46F5E">
      <w:pPr>
        <w:spacing w:after="120"/>
        <w:jc w:val="lowKashida"/>
        <w:rPr>
          <w:rFonts w:asciiTheme="majorHAnsi" w:hAnsiTheme="majorHAnsi" w:cstheme="majorHAnsi"/>
        </w:rPr>
      </w:pPr>
      <w:r w:rsidRPr="00894E1A">
        <w:rPr>
          <w:rFonts w:asciiTheme="majorHAnsi" w:hAnsiTheme="majorHAnsi" w:cstheme="majorHAnsi"/>
          <w:lang w:eastAsia="zh-CN"/>
        </w:rPr>
        <w:t>Your responses will provide valuable input to the work of the UN Committee of Experts on Environmental</w:t>
      </w:r>
      <w:r w:rsidRPr="00894E1A">
        <w:rPr>
          <w:rFonts w:asciiTheme="majorHAnsi" w:hAnsiTheme="majorHAnsi" w:cstheme="majorHAnsi"/>
          <w:lang w:eastAsia="zh-CN"/>
        </w:rPr>
        <w:noBreakHyphen/>
        <w:t xml:space="preserve">Economic Accounting (UNCEEA) for the update of the SEEA Central Framework. For more information on the update process for the SEEA Central Framework, please visit: </w:t>
      </w:r>
      <w:hyperlink r:id="rId10" w:history="1">
        <w:r w:rsidRPr="00894E1A">
          <w:rPr>
            <w:rStyle w:val="Hyperlink"/>
            <w:rFonts w:asciiTheme="majorHAnsi" w:hAnsiTheme="majorHAnsi" w:cstheme="majorHAnsi"/>
            <w:lang w:eastAsia="zh-CN"/>
          </w:rPr>
          <w:t>https://seea.un.org/content/update-seea-central-framework.</w:t>
        </w:r>
      </w:hyperlink>
    </w:p>
    <w:p w14:paraId="0703232A" w14:textId="77777777" w:rsidR="00E46F5E" w:rsidRPr="0055687E" w:rsidRDefault="00E46F5E" w:rsidP="00E46F5E">
      <w:pPr>
        <w:rPr>
          <w:rFonts w:asciiTheme="majorHAnsi" w:hAnsiTheme="majorHAnsi" w:cstheme="majorHAnsi"/>
        </w:rPr>
      </w:pPr>
      <w:r w:rsidRPr="00894E1A">
        <w:rPr>
          <w:rFonts w:asciiTheme="majorHAnsi" w:hAnsiTheme="majorHAnsi" w:cstheme="majorHAnsi"/>
        </w:rPr>
        <w:t>If you have any questions, contact</w:t>
      </w:r>
      <w:r w:rsidRPr="0055687E">
        <w:rPr>
          <w:rFonts w:asciiTheme="majorHAnsi" w:hAnsiTheme="majorHAnsi" w:cstheme="majorHAnsi"/>
        </w:rPr>
        <w:t>: seea@un.org.</w:t>
      </w:r>
    </w:p>
    <w:p w14:paraId="0EF3BF84" w14:textId="7B1E18A1" w:rsidR="001E0906" w:rsidRPr="00790BEB" w:rsidRDefault="001E0906" w:rsidP="001E0906">
      <w:pPr>
        <w:rPr>
          <w:rFonts w:asciiTheme="majorHAnsi" w:hAnsiTheme="majorHAnsi" w:cstheme="majorHAnsi"/>
          <w:b/>
          <w:bCs/>
          <w:lang w:eastAsia="zh-CN"/>
        </w:rPr>
      </w:pPr>
      <w:r w:rsidRPr="00790BEB">
        <w:rPr>
          <w:rFonts w:asciiTheme="majorHAnsi" w:hAnsiTheme="majorHAnsi" w:cstheme="majorHAnsi"/>
          <w:b/>
          <w:bCs/>
          <w:lang w:eastAsia="zh-CN"/>
        </w:rPr>
        <w:t xml:space="preserve">The questions below are for reference only. Please submit your responses through the online form available here: </w:t>
      </w:r>
      <w:hyperlink r:id="rId11" w:history="1">
        <w:r w:rsidRPr="00790BEB">
          <w:rPr>
            <w:rStyle w:val="Hyperlink"/>
            <w:b/>
            <w:bCs/>
            <w:lang w:eastAsia="zh-CN"/>
          </w:rPr>
          <w:t>Consultation form: Guidance Note on Issue D3 – Fill out form</w:t>
        </w:r>
      </w:hyperlink>
      <w:r w:rsidR="00790BEB" w:rsidRPr="00790BEB">
        <w:rPr>
          <w:rStyle w:val="Hyperlink"/>
          <w:b/>
          <w:bCs/>
          <w:color w:val="auto"/>
          <w:u w:val="none"/>
          <w:lang w:eastAsia="zh-CN"/>
        </w:rPr>
        <w:t>.</w:t>
      </w:r>
    </w:p>
    <w:p w14:paraId="1E68A687" w14:textId="77777777" w:rsidR="00E46F5E" w:rsidRPr="00790BEB" w:rsidRDefault="00E46F5E" w:rsidP="00E46F5E">
      <w:pPr>
        <w:rPr>
          <w:rFonts w:asciiTheme="majorHAnsi" w:hAnsiTheme="majorHAnsi" w:cstheme="majorHAnsi"/>
          <w:b/>
          <w:bCs/>
          <w:lang w:eastAsia="zh-CN"/>
        </w:rPr>
      </w:pPr>
    </w:p>
    <w:p w14:paraId="2FC93939" w14:textId="77777777" w:rsidR="00E46F5E" w:rsidRPr="0055687E" w:rsidRDefault="00E46F5E" w:rsidP="00E46F5E">
      <w:pPr>
        <w:rPr>
          <w:rFonts w:asciiTheme="majorHAnsi" w:hAnsiTheme="majorHAnsi" w:cstheme="majorHAnsi"/>
        </w:rPr>
      </w:pPr>
      <w:r w:rsidRPr="0055687E">
        <w:rPr>
          <w:rFonts w:asciiTheme="majorHAnsi" w:hAnsiTheme="majorHAnsi" w:cstheme="majorHAnsi"/>
        </w:rPr>
        <w:t>* Required</w:t>
      </w:r>
    </w:p>
    <w:p w14:paraId="55A511AD" w14:textId="77777777" w:rsidR="00E46F5E" w:rsidRPr="0055687E" w:rsidRDefault="00E46F5E" w:rsidP="00E46F5E">
      <w:pPr>
        <w:pStyle w:val="Heading2"/>
        <w:rPr>
          <w:color w:val="002060"/>
        </w:rPr>
      </w:pPr>
      <w:r w:rsidRPr="0055687E">
        <w:rPr>
          <w:color w:val="002060"/>
        </w:rPr>
        <w:t>Respondent information</w:t>
      </w:r>
    </w:p>
    <w:p w14:paraId="38A40F1C" w14:textId="77777777" w:rsidR="00E46F5E" w:rsidRPr="0055687E" w:rsidRDefault="00E46F5E" w:rsidP="00E46F5E">
      <w:pPr>
        <w:rPr>
          <w:rFonts w:asciiTheme="majorHAnsi" w:hAnsiTheme="majorHAnsi" w:cstheme="majorHAnsi"/>
        </w:rPr>
      </w:pPr>
      <w:r w:rsidRPr="0055687E">
        <w:rPr>
          <w:rFonts w:asciiTheme="majorHAnsi" w:hAnsiTheme="majorHAnsi" w:cstheme="majorHAnsi"/>
        </w:rPr>
        <w:t xml:space="preserve">1. Name of respondent: * </w:t>
      </w:r>
      <w:sdt>
        <w:sdtPr>
          <w:rPr>
            <w:rFonts w:asciiTheme="majorHAnsi" w:hAnsiTheme="majorHAnsi" w:cstheme="majorHAnsi"/>
          </w:rPr>
          <w:id w:val="221873067"/>
          <w:placeholder>
            <w:docPart w:val="70B421CCAA5E49748971435B18EBBF15"/>
          </w:placeholder>
          <w:showingPlcHdr/>
          <w:text/>
        </w:sdtPr>
        <w:sdtContent>
          <w:r w:rsidRPr="0055687E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08E48948" w14:textId="2EF0ADF1" w:rsidR="00E46F5E" w:rsidRPr="00894E1A" w:rsidRDefault="00E46F5E" w:rsidP="00E46F5E">
      <w:pPr>
        <w:rPr>
          <w:rFonts w:asciiTheme="majorHAnsi" w:hAnsiTheme="majorHAnsi" w:cstheme="majorHAnsi"/>
        </w:rPr>
      </w:pPr>
      <w:r w:rsidRPr="00894E1A">
        <w:rPr>
          <w:rFonts w:asciiTheme="majorHAnsi" w:hAnsiTheme="majorHAnsi" w:cstheme="majorHAnsi"/>
        </w:rPr>
        <w:t xml:space="preserve">2. Job title of respondent:  </w:t>
      </w:r>
      <w:sdt>
        <w:sdtPr>
          <w:rPr>
            <w:rFonts w:asciiTheme="majorHAnsi" w:hAnsiTheme="majorHAnsi" w:cstheme="majorHAnsi"/>
          </w:rPr>
          <w:id w:val="-119066023"/>
          <w:placeholder>
            <w:docPart w:val="5B5057B177164F7386C6C9A4419C2CC8"/>
          </w:placeholder>
          <w:showingPlcHdr/>
          <w:text/>
        </w:sdtPr>
        <w:sdtContent>
          <w:r w:rsidRPr="00894E1A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4273360B" w14:textId="5EC0483E" w:rsidR="00E46F5E" w:rsidRPr="00894E1A" w:rsidRDefault="00E46F5E" w:rsidP="00E46F5E">
      <w:pPr>
        <w:rPr>
          <w:rFonts w:asciiTheme="majorHAnsi" w:hAnsiTheme="majorHAnsi" w:cstheme="majorHAnsi"/>
        </w:rPr>
      </w:pPr>
      <w:r w:rsidRPr="00894E1A">
        <w:rPr>
          <w:rFonts w:asciiTheme="majorHAnsi" w:hAnsiTheme="majorHAnsi" w:cstheme="majorHAnsi"/>
        </w:rPr>
        <w:t xml:space="preserve">3. Name of Institution/Organization: * </w:t>
      </w:r>
      <w:sdt>
        <w:sdtPr>
          <w:rPr>
            <w:rFonts w:asciiTheme="majorHAnsi" w:hAnsiTheme="majorHAnsi" w:cstheme="majorHAnsi"/>
          </w:rPr>
          <w:id w:val="2100980416"/>
          <w:placeholder>
            <w:docPart w:val="8183F8966F9E46FE83B3AA404045963F"/>
          </w:placeholder>
          <w:showingPlcHdr/>
          <w:text/>
        </w:sdtPr>
        <w:sdtContent>
          <w:r w:rsidRPr="00894E1A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5C9F25C5" w14:textId="0ADE8D40" w:rsidR="0056357E" w:rsidRPr="000E440E" w:rsidRDefault="0056357E" w:rsidP="0056357E">
      <w:pPr>
        <w:rPr>
          <w:rFonts w:asciiTheme="majorHAnsi" w:hAnsiTheme="majorHAnsi" w:cstheme="majorHAnsi"/>
        </w:rPr>
      </w:pPr>
      <w:r w:rsidRPr="000E440E">
        <w:rPr>
          <w:rFonts w:asciiTheme="majorHAnsi" w:hAnsiTheme="majorHAnsi" w:cstheme="majorHAnsi"/>
        </w:rPr>
        <w:t>4</w:t>
      </w:r>
      <w:r w:rsidRPr="00790BEB">
        <w:rPr>
          <w:rFonts w:asciiTheme="majorHAnsi" w:hAnsiTheme="majorHAnsi" w:cstheme="majorHAnsi"/>
        </w:rPr>
        <w:t xml:space="preserve">. </w:t>
      </w:r>
      <w:r w:rsidRPr="00790BEB">
        <w:rPr>
          <w:rFonts w:asciiTheme="majorHAnsi" w:hAnsiTheme="majorHAnsi" w:cs="Calibri"/>
        </w:rPr>
        <w:t>Type of Institution/organization</w:t>
      </w:r>
      <w:r w:rsidRPr="00790BEB">
        <w:rPr>
          <w:rFonts w:asciiTheme="majorHAnsi" w:hAnsiTheme="majorHAnsi" w:cstheme="majorHAnsi"/>
        </w:rPr>
        <w:t>: *</w:t>
      </w:r>
      <w:sdt>
        <w:sdtPr>
          <w:rPr>
            <w:rFonts w:asciiTheme="majorHAnsi" w:hAnsiTheme="majorHAnsi" w:cstheme="majorHAnsi"/>
          </w:rPr>
          <w:alias w:val="Institution/Organization"/>
          <w:tag w:val="Institution/Organization"/>
          <w:id w:val="388466127"/>
          <w:placeholder>
            <w:docPart w:val="BE2A25B56EEB4DAB884534335D2F6B73"/>
          </w:placeholder>
          <w:showingPlcHdr/>
          <w:dropDownList>
            <w:listItem w:value="Select"/>
            <w:listItem w:displayText="National Statistical Office" w:value="National Statistical Office"/>
            <w:listItem w:displayText="Government" w:value="Government"/>
            <w:listItem w:displayText="International/regional organization" w:value="International/regional organization"/>
            <w:listItem w:displayText="Academia (think-tank, research institution, university etc.)" w:value="Academia (think-tank, research institution, university etc.)"/>
            <w:listItem w:displayText="Other" w:value="Other"/>
          </w:dropDownList>
        </w:sdtPr>
        <w:sdtContent>
          <w:r w:rsidR="00697493" w:rsidRPr="0055687E">
            <w:rPr>
              <w:rStyle w:val="PlaceholderText"/>
            </w:rPr>
            <w:t>Select</w:t>
          </w:r>
        </w:sdtContent>
      </w:sdt>
      <w:r w:rsidRPr="000E440E">
        <w:rPr>
          <w:rFonts w:asciiTheme="majorHAnsi" w:hAnsiTheme="majorHAnsi" w:cstheme="majorHAnsi"/>
        </w:rPr>
        <w:t xml:space="preserve"> </w:t>
      </w:r>
    </w:p>
    <w:p w14:paraId="6078F139" w14:textId="01603C4A" w:rsidR="0056357E" w:rsidRDefault="0056357E" w:rsidP="0056357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5. If you select</w:t>
      </w:r>
      <w:r w:rsidR="003378EF">
        <w:rPr>
          <w:rFonts w:asciiTheme="majorHAnsi" w:hAnsiTheme="majorHAnsi" w:cstheme="majorHAnsi"/>
        </w:rPr>
        <w:t>ed</w:t>
      </w:r>
      <w:r>
        <w:rPr>
          <w:rFonts w:asciiTheme="majorHAnsi" w:hAnsiTheme="majorHAnsi" w:cstheme="majorHAnsi"/>
        </w:rPr>
        <w:t xml:space="preserve"> “Other” in question 4, please specify:</w:t>
      </w:r>
      <w:r w:rsidR="00790BEB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43840283"/>
          <w:placeholder>
            <w:docPart w:val="3123CCD30D594B40A6FA2F72A8DA9340"/>
          </w:placeholder>
          <w:showingPlcHdr/>
          <w:text/>
        </w:sdtPr>
        <w:sdtContent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1ACAFED0" w14:textId="05E22FD7" w:rsidR="0056357E" w:rsidRDefault="0056357E" w:rsidP="0056357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6. Country:</w:t>
      </w:r>
      <w:r w:rsidR="003378EF">
        <w:rPr>
          <w:rFonts w:asciiTheme="majorHAnsi" w:hAnsiTheme="majorHAnsi" w:cstheme="majorHAnsi"/>
        </w:rPr>
        <w:t xml:space="preserve"> *</w:t>
      </w:r>
      <w:r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1341304432"/>
          <w:placeholder>
            <w:docPart w:val="D1AC515EC53A4811BE206149905CAE84"/>
          </w:placeholder>
          <w:showingPlcHdr/>
          <w:text/>
        </w:sdtPr>
        <w:sdtContent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07ED76B4" w14:textId="4467F3E7" w:rsidR="00E46F5E" w:rsidRPr="00894E1A" w:rsidRDefault="0056357E" w:rsidP="00E46F5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</w:t>
      </w:r>
      <w:r w:rsidR="00E46F5E" w:rsidRPr="00894E1A">
        <w:rPr>
          <w:rFonts w:asciiTheme="majorHAnsi" w:hAnsiTheme="majorHAnsi" w:cstheme="majorHAnsi"/>
        </w:rPr>
        <w:t xml:space="preserve">. E-mail: * </w:t>
      </w:r>
      <w:sdt>
        <w:sdtPr>
          <w:rPr>
            <w:rFonts w:asciiTheme="majorHAnsi" w:hAnsiTheme="majorHAnsi" w:cstheme="majorHAnsi"/>
          </w:rPr>
          <w:id w:val="-1301843176"/>
          <w:placeholder>
            <w:docPart w:val="27E3287C46DF4F11BA29D4CDE97B229D"/>
          </w:placeholder>
          <w:showingPlcHdr/>
          <w:text/>
        </w:sdtPr>
        <w:sdtContent>
          <w:r w:rsidR="00E46F5E" w:rsidRPr="00894E1A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sdtContent>
      </w:sdt>
    </w:p>
    <w:p w14:paraId="3BEF8CF7" w14:textId="4702F690" w:rsidR="00E46F5E" w:rsidRPr="00894E1A" w:rsidRDefault="0056357E" w:rsidP="00E46F5E">
      <w:pPr>
        <w:widowControl w:val="0"/>
        <w:autoSpaceDE w:val="0"/>
        <w:autoSpaceDN w:val="0"/>
        <w:spacing w:after="60" w:line="240" w:lineRule="auto"/>
        <w:ind w:left="270" w:hanging="27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E46F5E" w:rsidRPr="00894E1A">
        <w:rPr>
          <w:rFonts w:asciiTheme="majorHAnsi" w:hAnsiTheme="majorHAnsi" w:cstheme="majorHAnsi"/>
        </w:rPr>
        <w:t>. We encourage a coordinated response from your institution/organization. Please indicate below if your response is coordinated with the experts in the following areas within your institution (please select all that apply):</w:t>
      </w:r>
    </w:p>
    <w:p w14:paraId="6FFFB4B2" w14:textId="77777777" w:rsidR="00E46F5E" w:rsidRPr="00894E1A" w:rsidRDefault="00000000" w:rsidP="00E46F5E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849685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6F5E" w:rsidRPr="00894E1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46F5E" w:rsidRPr="00894E1A">
        <w:rPr>
          <w:rFonts w:ascii="Segoe UI Symbol" w:hAnsi="Segoe UI Symbol" w:cs="Segoe UI Symbol"/>
        </w:rPr>
        <w:t xml:space="preserve"> </w:t>
      </w:r>
      <w:r w:rsidR="00E46F5E" w:rsidRPr="00894E1A">
        <w:rPr>
          <w:rFonts w:asciiTheme="majorHAnsi" w:hAnsiTheme="majorHAnsi" w:cstheme="majorHAnsi"/>
        </w:rPr>
        <w:t>National Accounts</w:t>
      </w:r>
    </w:p>
    <w:p w14:paraId="3FC4101E" w14:textId="0F9471ED" w:rsidR="00E46F5E" w:rsidRPr="00894E1A" w:rsidRDefault="00000000" w:rsidP="00E46F5E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2107923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6F5E" w:rsidRPr="00894E1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46F5E" w:rsidRPr="00894E1A">
        <w:rPr>
          <w:rFonts w:ascii="Segoe UI Symbol" w:hAnsi="Segoe UI Symbol" w:cs="Segoe UI Symbol"/>
        </w:rPr>
        <w:t xml:space="preserve"> </w:t>
      </w:r>
      <w:r w:rsidR="00E46F5E" w:rsidRPr="00894E1A">
        <w:rPr>
          <w:rFonts w:asciiTheme="majorHAnsi" w:hAnsiTheme="majorHAnsi" w:cstheme="majorHAnsi"/>
        </w:rPr>
        <w:t>Environment statistics</w:t>
      </w:r>
    </w:p>
    <w:p w14:paraId="5FAB27B0" w14:textId="77777777" w:rsidR="00E46F5E" w:rsidRPr="00894E1A" w:rsidRDefault="00000000" w:rsidP="00E46F5E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537866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6F5E" w:rsidRPr="00894E1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894E1A">
        <w:rPr>
          <w:rFonts w:asciiTheme="majorHAnsi" w:hAnsiTheme="majorHAnsi" w:cstheme="majorHAnsi"/>
        </w:rPr>
        <w:t xml:space="preserve"> Economic statistics </w:t>
      </w:r>
    </w:p>
    <w:p w14:paraId="441E6E25" w14:textId="77777777" w:rsidR="00E46F5E" w:rsidRPr="00894E1A" w:rsidRDefault="00000000" w:rsidP="00E46F5E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-1081218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6F5E" w:rsidRPr="00894E1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46F5E" w:rsidRPr="00894E1A">
        <w:rPr>
          <w:rFonts w:ascii="Segoe UI Symbol" w:hAnsi="Segoe UI Symbol" w:cs="Segoe UI Symbol"/>
        </w:rPr>
        <w:t xml:space="preserve"> </w:t>
      </w:r>
      <w:r w:rsidR="00E46F5E" w:rsidRPr="00894E1A">
        <w:rPr>
          <w:rFonts w:asciiTheme="majorHAnsi" w:hAnsiTheme="majorHAnsi" w:cstheme="majorHAnsi"/>
        </w:rPr>
        <w:t>Energy statistics</w:t>
      </w:r>
    </w:p>
    <w:p w14:paraId="5E7447CC" w14:textId="77777777" w:rsidR="00E46F5E" w:rsidRPr="00894E1A" w:rsidRDefault="00000000" w:rsidP="00E46F5E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-1960167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6F5E" w:rsidRPr="00894E1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46F5E" w:rsidRPr="00894E1A">
        <w:rPr>
          <w:rFonts w:ascii="Segoe UI Symbol" w:hAnsi="Segoe UI Symbol" w:cs="Segoe UI Symbol"/>
        </w:rPr>
        <w:t xml:space="preserve"> </w:t>
      </w:r>
      <w:r w:rsidR="00E46F5E" w:rsidRPr="00894E1A">
        <w:rPr>
          <w:rFonts w:asciiTheme="majorHAnsi" w:hAnsiTheme="majorHAnsi" w:cstheme="majorHAnsi"/>
        </w:rPr>
        <w:t>Agricultural statistics</w:t>
      </w:r>
    </w:p>
    <w:p w14:paraId="2DF34C74" w14:textId="77777777" w:rsidR="00E46F5E" w:rsidRPr="00894E1A" w:rsidRDefault="00000000" w:rsidP="00E46F5E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-87700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6F5E" w:rsidRPr="00894E1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46F5E" w:rsidRPr="00894E1A">
        <w:rPr>
          <w:rFonts w:ascii="Segoe UI Symbol" w:hAnsi="Segoe UI Symbol" w:cs="Segoe UI Symbol"/>
        </w:rPr>
        <w:t xml:space="preserve"> </w:t>
      </w:r>
      <w:r w:rsidR="00E46F5E" w:rsidRPr="00894E1A">
        <w:rPr>
          <w:rFonts w:asciiTheme="majorHAnsi" w:hAnsiTheme="majorHAnsi" w:cstheme="majorHAnsi"/>
        </w:rPr>
        <w:t>Other</w:t>
      </w:r>
    </w:p>
    <w:p w14:paraId="69C8D4D5" w14:textId="77777777" w:rsidR="00E46F5E" w:rsidRPr="00894E1A" w:rsidRDefault="00000000" w:rsidP="00E46F5E">
      <w:pPr>
        <w:spacing w:after="120" w:line="240" w:lineRule="auto"/>
        <w:ind w:left="720"/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1545409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6F5E" w:rsidRPr="00894E1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46F5E" w:rsidRPr="00894E1A">
        <w:rPr>
          <w:rFonts w:ascii="Segoe UI Symbol" w:hAnsi="Segoe UI Symbol" w:cs="Segoe UI Symbol"/>
        </w:rPr>
        <w:t xml:space="preserve"> </w:t>
      </w:r>
      <w:r w:rsidR="00E46F5E" w:rsidRPr="00894E1A">
        <w:rPr>
          <w:rFonts w:asciiTheme="majorHAnsi" w:hAnsiTheme="majorHAnsi" w:cstheme="majorHAnsi"/>
        </w:rPr>
        <w:t>Not applicable</w:t>
      </w:r>
    </w:p>
    <w:p w14:paraId="5899CF49" w14:textId="77777777" w:rsidR="00E46F5E" w:rsidRPr="00894E1A" w:rsidRDefault="00E46F5E" w:rsidP="00E46F5E">
      <w:pPr>
        <w:rPr>
          <w:rFonts w:asciiTheme="majorHAnsi" w:hAnsiTheme="majorHAnsi" w:cstheme="majorHAnsi"/>
        </w:rPr>
      </w:pPr>
    </w:p>
    <w:p w14:paraId="1FB2108B" w14:textId="2BACB161" w:rsidR="00E46F5E" w:rsidRPr="00894E1A" w:rsidRDefault="0056357E" w:rsidP="00E46F5E">
      <w:pPr>
        <w:ind w:left="180" w:hanging="1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</w:t>
      </w:r>
      <w:r w:rsidR="00E46F5E" w:rsidRPr="00894E1A">
        <w:rPr>
          <w:rFonts w:asciiTheme="majorHAnsi" w:hAnsiTheme="majorHAnsi" w:cstheme="majorHAnsi"/>
        </w:rPr>
        <w:t xml:space="preserve">. If you selected </w:t>
      </w:r>
      <w:r w:rsidR="00790BEB">
        <w:rPr>
          <w:rFonts w:asciiTheme="majorHAnsi" w:hAnsiTheme="majorHAnsi" w:cstheme="majorHAnsi"/>
        </w:rPr>
        <w:t>“</w:t>
      </w:r>
      <w:r w:rsidR="00E46F5E" w:rsidRPr="00894E1A">
        <w:rPr>
          <w:rFonts w:asciiTheme="majorHAnsi" w:hAnsiTheme="majorHAnsi" w:cstheme="majorHAnsi"/>
        </w:rPr>
        <w:t>Other</w:t>
      </w:r>
      <w:r w:rsidR="00790BEB">
        <w:rPr>
          <w:rFonts w:asciiTheme="majorHAnsi" w:hAnsiTheme="majorHAnsi" w:cstheme="majorHAnsi"/>
        </w:rPr>
        <w:t>”</w:t>
      </w:r>
      <w:r w:rsidR="00E46F5E" w:rsidRPr="00894E1A">
        <w:rPr>
          <w:rFonts w:asciiTheme="majorHAnsi" w:hAnsiTheme="majorHAnsi" w:cstheme="majorHAnsi"/>
        </w:rPr>
        <w:t xml:space="preserve"> in question </w:t>
      </w:r>
      <w:r>
        <w:rPr>
          <w:rFonts w:asciiTheme="majorHAnsi" w:hAnsiTheme="majorHAnsi" w:cstheme="majorHAnsi"/>
        </w:rPr>
        <w:t>8</w:t>
      </w:r>
      <w:r w:rsidR="00E46F5E" w:rsidRPr="00894E1A">
        <w:rPr>
          <w:rFonts w:asciiTheme="majorHAnsi" w:hAnsiTheme="majorHAnsi" w:cstheme="majorHAnsi"/>
        </w:rPr>
        <w:t>,  please specify the other areas which your institution has coordinated its response with: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511"/>
      </w:tblGrid>
      <w:tr w:rsidR="00E46F5E" w:rsidRPr="00894E1A" w14:paraId="3AAF4A1E" w14:textId="77777777" w:rsidTr="009604F5">
        <w:tc>
          <w:tcPr>
            <w:tcW w:w="9511" w:type="dxa"/>
          </w:tcPr>
          <w:p w14:paraId="0D3162FD" w14:textId="77777777" w:rsidR="00E46F5E" w:rsidRPr="00894E1A" w:rsidRDefault="00000000" w:rsidP="009604F5">
            <w:pPr>
              <w:pStyle w:val="ListParagraph"/>
              <w:spacing w:after="120"/>
              <w:ind w:left="0"/>
              <w:contextualSpacing w:val="0"/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</w:rPr>
                <w:id w:val="-1112431144"/>
                <w:placeholder>
                  <w:docPart w:val="454D9C142701425997533603F08FA37B"/>
                </w:placeholder>
                <w:showingPlcHdr/>
                <w:text/>
              </w:sdtPr>
              <w:sdtContent>
                <w:r w:rsidR="00E46F5E" w:rsidRPr="00894E1A">
                  <w:rPr>
                    <w:rStyle w:val="PlaceholderText"/>
                    <w:rFonts w:asciiTheme="majorHAnsi" w:hAnsiTheme="majorHAnsi" w:cstheme="majorHAnsi"/>
                    <w:lang w:val="en-GB"/>
                  </w:rPr>
                  <w:t>Click or tap here to enter text.</w:t>
                </w:r>
              </w:sdtContent>
            </w:sdt>
          </w:p>
        </w:tc>
      </w:tr>
    </w:tbl>
    <w:p w14:paraId="71BB424D" w14:textId="77777777" w:rsidR="00E46F5E" w:rsidRPr="00894E1A" w:rsidRDefault="00E46F5E" w:rsidP="00E46F5E">
      <w:pPr>
        <w:rPr>
          <w:rFonts w:asciiTheme="majorHAnsi" w:hAnsiTheme="majorHAnsi" w:cstheme="majorHAnsi"/>
        </w:rPr>
      </w:pPr>
    </w:p>
    <w:p w14:paraId="37EB8945" w14:textId="38964DD1" w:rsidR="00E46F5E" w:rsidRPr="00894E1A" w:rsidRDefault="0056357E" w:rsidP="00E46F5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10</w:t>
      </w:r>
      <w:r w:rsidR="00E46F5E" w:rsidRPr="00894E1A">
        <w:rPr>
          <w:rFonts w:asciiTheme="majorHAnsi" w:hAnsiTheme="majorHAnsi" w:cstheme="majorHAnsi"/>
        </w:rPr>
        <w:t>. Is your response coordinated with other institution(s) in your country?</w:t>
      </w:r>
    </w:p>
    <w:p w14:paraId="61FDFB4C" w14:textId="77777777" w:rsidR="00E46F5E" w:rsidRPr="00894E1A" w:rsidRDefault="00000000" w:rsidP="00E46F5E">
      <w:pPr>
        <w:ind w:firstLine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63953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6F5E" w:rsidRPr="00894E1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894E1A">
        <w:rPr>
          <w:rFonts w:asciiTheme="majorHAnsi" w:hAnsiTheme="majorHAnsi" w:cstheme="majorHAnsi"/>
        </w:rPr>
        <w:t xml:space="preserve"> Yes</w:t>
      </w:r>
    </w:p>
    <w:p w14:paraId="679E8DA4" w14:textId="77777777" w:rsidR="00E46F5E" w:rsidRPr="00894E1A" w:rsidRDefault="00000000" w:rsidP="00E46F5E">
      <w:pPr>
        <w:ind w:firstLine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512994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6F5E" w:rsidRPr="00894E1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894E1A">
        <w:rPr>
          <w:rFonts w:asciiTheme="majorHAnsi" w:hAnsiTheme="majorHAnsi" w:cstheme="majorHAnsi"/>
        </w:rPr>
        <w:t xml:space="preserve"> No</w:t>
      </w:r>
    </w:p>
    <w:p w14:paraId="1CD6FBAD" w14:textId="29F34BD4" w:rsidR="00E46F5E" w:rsidRPr="00894E1A" w:rsidRDefault="00E46F5E" w:rsidP="00E46F5E">
      <w:pPr>
        <w:widowControl w:val="0"/>
        <w:autoSpaceDE w:val="0"/>
        <w:autoSpaceDN w:val="0"/>
        <w:spacing w:after="60" w:line="240" w:lineRule="auto"/>
        <w:rPr>
          <w:rFonts w:asciiTheme="majorHAnsi" w:hAnsiTheme="majorHAnsi" w:cstheme="majorHAnsi"/>
        </w:rPr>
      </w:pPr>
      <w:r w:rsidRPr="00894E1A">
        <w:rPr>
          <w:rFonts w:asciiTheme="majorHAnsi" w:hAnsiTheme="majorHAnsi" w:cstheme="majorHAnsi"/>
        </w:rPr>
        <w:t>1</w:t>
      </w:r>
      <w:r w:rsidR="0056357E">
        <w:rPr>
          <w:rFonts w:asciiTheme="majorHAnsi" w:hAnsiTheme="majorHAnsi" w:cstheme="majorHAnsi"/>
        </w:rPr>
        <w:t>1</w:t>
      </w:r>
      <w:r w:rsidRPr="00894E1A">
        <w:rPr>
          <w:rFonts w:asciiTheme="majorHAnsi" w:hAnsiTheme="majorHAnsi" w:cstheme="majorHAnsi"/>
        </w:rPr>
        <w:t xml:space="preserve">. If you answered “Yes” to question </w:t>
      </w:r>
      <w:r w:rsidR="0056357E">
        <w:rPr>
          <w:rFonts w:asciiTheme="majorHAnsi" w:hAnsiTheme="majorHAnsi" w:cstheme="majorHAnsi"/>
        </w:rPr>
        <w:t>10</w:t>
      </w:r>
      <w:r w:rsidRPr="00894E1A">
        <w:rPr>
          <w:rFonts w:asciiTheme="majorHAnsi" w:hAnsiTheme="majorHAnsi" w:cstheme="majorHAnsi"/>
        </w:rPr>
        <w:t xml:space="preserve">, which other institution(s) have you coordinated your response with?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9450"/>
      </w:tblGrid>
      <w:tr w:rsidR="00E46F5E" w:rsidRPr="00894E1A" w14:paraId="54CA9706" w14:textId="77777777" w:rsidTr="009604F5">
        <w:tc>
          <w:tcPr>
            <w:tcW w:w="9450" w:type="dxa"/>
          </w:tcPr>
          <w:p w14:paraId="7E81CE0C" w14:textId="77777777" w:rsidR="00E46F5E" w:rsidRPr="00894E1A" w:rsidRDefault="00000000" w:rsidP="009604F5">
            <w:pPr>
              <w:pStyle w:val="ListParagraph"/>
              <w:tabs>
                <w:tab w:val="right" w:pos="9234"/>
              </w:tabs>
              <w:spacing w:after="120"/>
              <w:ind w:left="0"/>
              <w:contextualSpacing w:val="0"/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</w:rPr>
                <w:id w:val="1302647414"/>
                <w:placeholder>
                  <w:docPart w:val="CF50738946E34C6AB991E229DE536C80"/>
                </w:placeholder>
                <w:showingPlcHdr/>
                <w:text/>
              </w:sdtPr>
              <w:sdtContent>
                <w:r w:rsidR="00E46F5E" w:rsidRPr="00894E1A">
                  <w:rPr>
                    <w:rStyle w:val="PlaceholderText"/>
                    <w:rFonts w:asciiTheme="majorHAnsi" w:hAnsiTheme="majorHAnsi" w:cstheme="majorHAnsi"/>
                    <w:lang w:val="en-GB"/>
                  </w:rPr>
                  <w:t>Click or tap here to enter text.</w:t>
                </w:r>
              </w:sdtContent>
            </w:sdt>
            <w:r w:rsidR="00E46F5E" w:rsidRPr="00894E1A">
              <w:rPr>
                <w:rFonts w:asciiTheme="majorHAnsi" w:hAnsiTheme="majorHAnsi" w:cstheme="majorHAnsi"/>
                <w:lang w:val="en-GB"/>
              </w:rPr>
              <w:tab/>
            </w:r>
          </w:p>
        </w:tc>
      </w:tr>
    </w:tbl>
    <w:p w14:paraId="7B1093F9" w14:textId="77777777" w:rsidR="00E46F5E" w:rsidRPr="00894E1A" w:rsidRDefault="00E46F5E" w:rsidP="00E46F5E">
      <w:pPr>
        <w:rPr>
          <w:rFonts w:asciiTheme="majorHAnsi" w:hAnsiTheme="majorHAnsi" w:cstheme="majorHAnsi"/>
        </w:rPr>
      </w:pPr>
    </w:p>
    <w:p w14:paraId="4609ACA5" w14:textId="2736C002" w:rsidR="00E46F5E" w:rsidRPr="00894E1A" w:rsidRDefault="00E46F5E" w:rsidP="00E46F5E">
      <w:pPr>
        <w:pStyle w:val="Heading2"/>
        <w:spacing w:after="120"/>
        <w:rPr>
          <w:rFonts w:cstheme="majorHAnsi"/>
          <w:b w:val="0"/>
          <w:bCs w:val="0"/>
          <w:color w:val="002060"/>
          <w:sz w:val="28"/>
          <w:szCs w:val="28"/>
          <w:lang w:eastAsia="zh-CN"/>
        </w:rPr>
      </w:pPr>
      <w:r w:rsidRPr="00894E1A">
        <w:rPr>
          <w:rFonts w:cstheme="majorHAnsi"/>
          <w:color w:val="002060"/>
          <w:sz w:val="28"/>
          <w:szCs w:val="28"/>
          <w:lang w:eastAsia="zh-CN"/>
        </w:rPr>
        <w:t xml:space="preserve">Review of Guidance Note on issue </w:t>
      </w:r>
      <w:r w:rsidR="00D41AE5" w:rsidRPr="00894E1A">
        <w:rPr>
          <w:rFonts w:cstheme="majorHAnsi"/>
          <w:color w:val="002060"/>
          <w:sz w:val="28"/>
          <w:szCs w:val="28"/>
          <w:lang w:eastAsia="zh-CN"/>
        </w:rPr>
        <w:t>D3</w:t>
      </w:r>
    </w:p>
    <w:p w14:paraId="7C311313" w14:textId="49CD28A2" w:rsidR="00E46F5E" w:rsidRPr="00894E1A" w:rsidRDefault="00E46F5E" w:rsidP="00E46F5E">
      <w:pPr>
        <w:spacing w:after="120"/>
        <w:rPr>
          <w:rFonts w:asciiTheme="majorHAnsi" w:hAnsiTheme="majorHAnsi" w:cstheme="majorHAnsi"/>
        </w:rPr>
      </w:pPr>
      <w:r w:rsidRPr="00894E1A">
        <w:rPr>
          <w:rFonts w:asciiTheme="majorHAnsi" w:hAnsiTheme="majorHAnsi" w:cstheme="majorHAnsi"/>
          <w:lang w:eastAsia="zh-CN"/>
        </w:rPr>
        <w:t xml:space="preserve">Available at </w:t>
      </w:r>
      <w:hyperlink r:id="rId12" w:history="1">
        <w:r w:rsidR="00D41AE5" w:rsidRPr="00894E1A">
          <w:rPr>
            <w:rStyle w:val="Hyperlink"/>
            <w:rFonts w:asciiTheme="majorHAnsi" w:hAnsiTheme="majorHAnsi" w:cstheme="majorHAnsi"/>
          </w:rPr>
          <w:t>https://seea.un.org/sites/seea.un.org/files/gn_d3_gc.pdf</w:t>
        </w:r>
      </w:hyperlink>
      <w:r w:rsidRPr="00894E1A">
        <w:rPr>
          <w:rFonts w:asciiTheme="majorHAnsi" w:hAnsiTheme="majorHAnsi" w:cstheme="majorHAnsi"/>
        </w:rPr>
        <w:t>.</w:t>
      </w:r>
    </w:p>
    <w:p w14:paraId="24CA540F" w14:textId="23880671" w:rsidR="00D41AE5" w:rsidRPr="00894E1A" w:rsidRDefault="00E46F5E" w:rsidP="0056357E">
      <w:pPr>
        <w:spacing w:after="120"/>
        <w:ind w:left="360" w:right="726" w:hanging="360"/>
        <w:rPr>
          <w:rFonts w:eastAsia="Times New Roman" w:cstheme="minorHAnsi"/>
        </w:rPr>
      </w:pPr>
      <w:r w:rsidRPr="00894E1A">
        <w:rPr>
          <w:rFonts w:asciiTheme="majorHAnsi" w:hAnsiTheme="majorHAnsi" w:cstheme="majorHAnsi"/>
        </w:rPr>
        <w:t>1</w:t>
      </w:r>
      <w:r w:rsidR="0056357E">
        <w:rPr>
          <w:rFonts w:asciiTheme="majorHAnsi" w:hAnsiTheme="majorHAnsi" w:cstheme="majorHAnsi"/>
        </w:rPr>
        <w:t>2</w:t>
      </w:r>
      <w:r w:rsidRPr="00894E1A">
        <w:rPr>
          <w:rFonts w:asciiTheme="majorHAnsi" w:hAnsiTheme="majorHAnsi" w:cstheme="majorHAnsi"/>
        </w:rPr>
        <w:t>.</w:t>
      </w:r>
      <w:r w:rsidR="0056357E" w:rsidRPr="0056357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56357E" w:rsidRPr="0056357E">
        <w:rPr>
          <w:rFonts w:asciiTheme="majorHAnsi" w:hAnsiTheme="majorHAnsi" w:cstheme="majorHAnsi"/>
        </w:rPr>
        <w:t>The Guidance Note presents options for the discussion of physical stock accounts in the updated SEEA CF. Which option do you support (See Section 3 of the Guidance note.)</w:t>
      </w:r>
      <w:r w:rsidR="00317C40">
        <w:rPr>
          <w:rFonts w:asciiTheme="majorHAnsi" w:hAnsiTheme="majorHAnsi" w:cstheme="majorHAnsi"/>
        </w:rPr>
        <w:t>?*</w:t>
      </w:r>
    </w:p>
    <w:p w14:paraId="4FA4F4CC" w14:textId="603237A0" w:rsidR="00D41AE5" w:rsidRPr="00894E1A" w:rsidRDefault="00000000" w:rsidP="00D41AE5">
      <w:pPr>
        <w:spacing w:after="120"/>
        <w:ind w:left="1440" w:right="726" w:hanging="1080"/>
        <w:rPr>
          <w:rFonts w:eastAsia="Times New Roman" w:cstheme="minorHAnsi"/>
        </w:rPr>
      </w:pPr>
      <w:sdt>
        <w:sdtPr>
          <w:rPr>
            <w:rFonts w:asciiTheme="majorHAnsi" w:hAnsiTheme="majorHAnsi" w:cstheme="majorHAnsi"/>
          </w:rPr>
          <w:id w:val="-1166240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AE5" w:rsidRPr="00894E1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894E1A">
        <w:rPr>
          <w:rFonts w:asciiTheme="majorHAnsi" w:hAnsiTheme="majorHAnsi" w:cstheme="majorHAnsi"/>
        </w:rPr>
        <w:t xml:space="preserve"> </w:t>
      </w:r>
      <w:r w:rsidR="00D41AE5" w:rsidRPr="00894E1A">
        <w:rPr>
          <w:rFonts w:eastAsia="Times New Roman" w:cstheme="minorHAnsi"/>
        </w:rPr>
        <w:t>Option zero: Minimalist option with a short discussion of physical stock accounts.</w:t>
      </w:r>
    </w:p>
    <w:p w14:paraId="558862C9" w14:textId="231A5023" w:rsidR="00D41AE5" w:rsidRPr="00894E1A" w:rsidRDefault="00000000" w:rsidP="00D41AE5">
      <w:pPr>
        <w:spacing w:after="120"/>
        <w:ind w:left="1440" w:right="726" w:hanging="1080"/>
        <w:rPr>
          <w:rFonts w:eastAsia="Times New Roman" w:cstheme="minorHAnsi"/>
        </w:rPr>
      </w:pPr>
      <w:sdt>
        <w:sdtPr>
          <w:rPr>
            <w:rFonts w:asciiTheme="majorHAnsi" w:hAnsiTheme="majorHAnsi" w:cstheme="majorHAnsi"/>
          </w:rPr>
          <w:id w:val="1656258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AE5" w:rsidRPr="00894E1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46F5E" w:rsidRPr="00894E1A">
        <w:rPr>
          <w:rFonts w:asciiTheme="majorHAnsi" w:hAnsiTheme="majorHAnsi" w:cstheme="majorHAnsi"/>
        </w:rPr>
        <w:t xml:space="preserve"> </w:t>
      </w:r>
      <w:r w:rsidR="00D41AE5" w:rsidRPr="00894E1A">
        <w:rPr>
          <w:rFonts w:eastAsia="Times New Roman" w:cstheme="minorHAnsi"/>
        </w:rPr>
        <w:t>Option one: Inclusion of content on physical stock accounts</w:t>
      </w:r>
    </w:p>
    <w:p w14:paraId="5BED09BF" w14:textId="77777777" w:rsidR="00E46F5E" w:rsidRPr="00BE16F6" w:rsidRDefault="00E46F5E" w:rsidP="00E46F5E">
      <w:pPr>
        <w:rPr>
          <w:rFonts w:asciiTheme="majorHAnsi" w:hAnsiTheme="majorHAnsi" w:cstheme="majorHAnsi"/>
          <w:sz w:val="4"/>
          <w:szCs w:val="4"/>
        </w:rPr>
      </w:pPr>
    </w:p>
    <w:p w14:paraId="7D19AAAA" w14:textId="77777777" w:rsidR="0056357E" w:rsidRDefault="0056357E" w:rsidP="0056357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13. Please explain your response in question 12 above:</w:t>
      </w:r>
    </w:p>
    <w:p w14:paraId="5CB5385D" w14:textId="77777777" w:rsidR="0056357E" w:rsidRPr="00F369DF" w:rsidRDefault="00000000" w:rsidP="005635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349923980"/>
          <w:placeholder>
            <w:docPart w:val="9E68F00E7978414D85441BF2551EBF1C"/>
          </w:placeholder>
          <w:showingPlcHdr/>
          <w:text/>
        </w:sdtPr>
        <w:sdtContent>
          <w:r w:rsidR="0056357E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56357E" w:rsidRPr="00F369DF">
        <w:rPr>
          <w:rFonts w:asciiTheme="majorHAnsi" w:hAnsiTheme="majorHAnsi" w:cstheme="majorHAnsi"/>
        </w:rPr>
        <w:tab/>
      </w:r>
    </w:p>
    <w:p w14:paraId="0DDD47D7" w14:textId="77777777" w:rsidR="0056357E" w:rsidRPr="00894E1A" w:rsidRDefault="0056357E" w:rsidP="00E46F5E">
      <w:pPr>
        <w:rPr>
          <w:rFonts w:asciiTheme="majorHAnsi" w:hAnsiTheme="majorHAnsi" w:cstheme="majorHAnsi"/>
        </w:rPr>
      </w:pPr>
    </w:p>
    <w:p w14:paraId="3D8E8DB9" w14:textId="66A99C0F" w:rsidR="0056357E" w:rsidRDefault="00E46F5E" w:rsidP="0056357E">
      <w:pPr>
        <w:spacing w:after="120"/>
        <w:ind w:left="360" w:right="726" w:hanging="360"/>
        <w:rPr>
          <w:rFonts w:eastAsia="Times New Roman" w:cstheme="minorHAnsi"/>
        </w:rPr>
      </w:pPr>
      <w:r w:rsidRPr="00894E1A">
        <w:rPr>
          <w:rFonts w:asciiTheme="majorHAnsi" w:hAnsiTheme="majorHAnsi" w:cstheme="majorHAnsi"/>
        </w:rPr>
        <w:t>1</w:t>
      </w:r>
      <w:r w:rsidR="0056357E">
        <w:rPr>
          <w:rFonts w:asciiTheme="majorHAnsi" w:hAnsiTheme="majorHAnsi" w:cstheme="majorHAnsi"/>
        </w:rPr>
        <w:t>4</w:t>
      </w:r>
      <w:r w:rsidRPr="00894E1A">
        <w:rPr>
          <w:rFonts w:asciiTheme="majorHAnsi" w:hAnsiTheme="majorHAnsi" w:cstheme="majorHAnsi"/>
        </w:rPr>
        <w:t xml:space="preserve">. </w:t>
      </w:r>
      <w:r w:rsidR="0056357E" w:rsidRPr="0056357E">
        <w:rPr>
          <w:rFonts w:eastAsia="Times New Roman" w:cstheme="minorHAnsi"/>
        </w:rPr>
        <w:t>If you have selected option zero, do you have any comments on the proposed text discussing physical stock accounts (See Section 3.1 of the Guidance note)? </w:t>
      </w:r>
    </w:p>
    <w:p w14:paraId="0CD34CCD" w14:textId="77777777" w:rsidR="0056357E" w:rsidRPr="00F369DF" w:rsidRDefault="00000000" w:rsidP="005635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872488537"/>
          <w:placeholder>
            <w:docPart w:val="4B9CB426A185467D84F4D311B216FAF6"/>
          </w:placeholder>
          <w:showingPlcHdr/>
          <w:text/>
        </w:sdtPr>
        <w:sdtContent>
          <w:r w:rsidR="0056357E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56357E" w:rsidRPr="00F369DF">
        <w:rPr>
          <w:rFonts w:asciiTheme="majorHAnsi" w:hAnsiTheme="majorHAnsi" w:cstheme="majorHAnsi"/>
        </w:rPr>
        <w:tab/>
      </w:r>
    </w:p>
    <w:p w14:paraId="1E891A78" w14:textId="77777777" w:rsidR="0056357E" w:rsidRDefault="0056357E" w:rsidP="0056357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15. Please explain your response in question 14 above:</w:t>
      </w:r>
    </w:p>
    <w:p w14:paraId="0CC91E00" w14:textId="77777777" w:rsidR="0056357E" w:rsidRPr="00F369DF" w:rsidRDefault="00000000" w:rsidP="005635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284006050"/>
          <w:placeholder>
            <w:docPart w:val="F94ED34EBA7E44B38300D13B248D03AC"/>
          </w:placeholder>
          <w:showingPlcHdr/>
          <w:text/>
        </w:sdtPr>
        <w:sdtContent>
          <w:r w:rsidR="0056357E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56357E" w:rsidRPr="00F369DF">
        <w:rPr>
          <w:rFonts w:asciiTheme="majorHAnsi" w:hAnsiTheme="majorHAnsi" w:cstheme="majorHAnsi"/>
        </w:rPr>
        <w:tab/>
      </w:r>
    </w:p>
    <w:p w14:paraId="3CED2327" w14:textId="00B5CB1C" w:rsidR="00E46F5E" w:rsidRPr="00894E1A" w:rsidRDefault="00E46F5E" w:rsidP="00953814">
      <w:pPr>
        <w:ind w:firstLine="360"/>
        <w:rPr>
          <w:rFonts w:asciiTheme="majorHAnsi" w:hAnsiTheme="majorHAnsi" w:cstheme="majorHAnsi"/>
        </w:rPr>
      </w:pPr>
    </w:p>
    <w:p w14:paraId="048FCF0B" w14:textId="20412F2B" w:rsidR="0056357E" w:rsidRDefault="00E46F5E" w:rsidP="0056357E">
      <w:pPr>
        <w:spacing w:after="120"/>
        <w:ind w:left="360" w:right="726" w:hanging="360"/>
        <w:rPr>
          <w:rFonts w:eastAsia="Times New Roman" w:cstheme="minorHAnsi"/>
        </w:rPr>
      </w:pPr>
      <w:r w:rsidRPr="00894E1A">
        <w:rPr>
          <w:rFonts w:asciiTheme="majorHAnsi" w:hAnsiTheme="majorHAnsi" w:cstheme="majorHAnsi"/>
        </w:rPr>
        <w:lastRenderedPageBreak/>
        <w:t>1</w:t>
      </w:r>
      <w:r w:rsidR="0056357E">
        <w:rPr>
          <w:rFonts w:asciiTheme="majorHAnsi" w:hAnsiTheme="majorHAnsi" w:cstheme="majorHAnsi"/>
        </w:rPr>
        <w:t>6</w:t>
      </w:r>
      <w:r w:rsidRPr="00894E1A">
        <w:rPr>
          <w:rFonts w:asciiTheme="majorHAnsi" w:hAnsiTheme="majorHAnsi" w:cstheme="majorHAnsi"/>
        </w:rPr>
        <w:t xml:space="preserve">. </w:t>
      </w:r>
      <w:r w:rsidR="0056357E" w:rsidRPr="0056357E">
        <w:rPr>
          <w:rFonts w:eastAsia="Times New Roman" w:cstheme="minorHAnsi"/>
        </w:rPr>
        <w:t>If you have selected option one, which of the following options do you support concerning the scope of materials (for details see Section 3.2 of the Guidance note)?</w:t>
      </w:r>
    </w:p>
    <w:p w14:paraId="41BF7BC8" w14:textId="787196E6" w:rsidR="00140BD6" w:rsidRPr="00894E1A" w:rsidRDefault="00000000" w:rsidP="0056357E">
      <w:pPr>
        <w:ind w:left="720" w:hanging="360"/>
        <w:rPr>
          <w:rFonts w:eastAsia="Times New Roman" w:cstheme="minorHAnsi"/>
        </w:rPr>
      </w:pPr>
      <w:sdt>
        <w:sdtPr>
          <w:rPr>
            <w:rFonts w:asciiTheme="majorHAnsi" w:hAnsiTheme="majorHAnsi" w:cstheme="majorHAnsi"/>
          </w:rPr>
          <w:id w:val="213933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357E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40BD6" w:rsidRPr="00894E1A">
        <w:rPr>
          <w:rFonts w:asciiTheme="majorHAnsi" w:hAnsiTheme="majorHAnsi" w:cstheme="majorHAnsi"/>
        </w:rPr>
        <w:t xml:space="preserve"> </w:t>
      </w:r>
      <w:r w:rsidR="00140BD6" w:rsidRPr="00894E1A">
        <w:rPr>
          <w:rFonts w:eastAsia="Times New Roman" w:cstheme="minorHAnsi"/>
        </w:rPr>
        <w:t>Option 1a</w:t>
      </w:r>
    </w:p>
    <w:p w14:paraId="69FC6FE3" w14:textId="18C79327" w:rsidR="00140BD6" w:rsidRDefault="00000000" w:rsidP="0056357E">
      <w:pPr>
        <w:ind w:left="720" w:hanging="360"/>
        <w:rPr>
          <w:rFonts w:eastAsia="Times New Roman" w:cstheme="minorHAnsi"/>
        </w:rPr>
      </w:pPr>
      <w:sdt>
        <w:sdtPr>
          <w:rPr>
            <w:rFonts w:asciiTheme="majorHAnsi" w:hAnsiTheme="majorHAnsi" w:cstheme="majorHAnsi"/>
          </w:rPr>
          <w:id w:val="-61674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BD6" w:rsidRPr="00894E1A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40BD6" w:rsidRPr="00894E1A">
        <w:rPr>
          <w:rFonts w:asciiTheme="majorHAnsi" w:hAnsiTheme="majorHAnsi" w:cstheme="majorHAnsi"/>
        </w:rPr>
        <w:t xml:space="preserve"> </w:t>
      </w:r>
      <w:r w:rsidR="00140BD6" w:rsidRPr="00894E1A">
        <w:rPr>
          <w:rFonts w:eastAsia="Times New Roman" w:cstheme="minorHAnsi"/>
        </w:rPr>
        <w:t>Option 1b</w:t>
      </w:r>
    </w:p>
    <w:p w14:paraId="568B867F" w14:textId="3E408DA0" w:rsidR="0056357E" w:rsidRDefault="0056357E" w:rsidP="0056357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17. Please explain your response in question 16 above:</w:t>
      </w:r>
    </w:p>
    <w:p w14:paraId="41B3961F" w14:textId="77777777" w:rsidR="0056357E" w:rsidRPr="00F369DF" w:rsidRDefault="00000000" w:rsidP="005635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399801973"/>
          <w:placeholder>
            <w:docPart w:val="7351571F88A44D6DB6CBD3FEAFB9C19B"/>
          </w:placeholder>
          <w:showingPlcHdr/>
          <w:text/>
        </w:sdtPr>
        <w:sdtContent>
          <w:r w:rsidR="0056357E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56357E" w:rsidRPr="00F369DF">
        <w:rPr>
          <w:rFonts w:asciiTheme="majorHAnsi" w:hAnsiTheme="majorHAnsi" w:cstheme="majorHAnsi"/>
        </w:rPr>
        <w:tab/>
      </w:r>
    </w:p>
    <w:p w14:paraId="1A65CBD0" w14:textId="77777777" w:rsidR="0056357E" w:rsidRPr="009E753B" w:rsidRDefault="0056357E" w:rsidP="0056357E">
      <w:pPr>
        <w:spacing w:after="120" w:line="240" w:lineRule="auto"/>
        <w:rPr>
          <w:rFonts w:cstheme="minorHAnsi"/>
          <w:lang w:eastAsia="de-DE"/>
        </w:rPr>
      </w:pPr>
    </w:p>
    <w:p w14:paraId="40725617" w14:textId="2481D53F" w:rsidR="00140BD6" w:rsidRDefault="00953814" w:rsidP="0056357E">
      <w:pPr>
        <w:spacing w:after="120"/>
        <w:ind w:left="360" w:right="726" w:hanging="360"/>
        <w:rPr>
          <w:rFonts w:eastAsia="Times New Roman" w:cstheme="minorHAnsi"/>
        </w:rPr>
      </w:pPr>
      <w:r w:rsidRPr="00953814">
        <w:rPr>
          <w:rFonts w:asciiTheme="majorHAnsi" w:hAnsiTheme="majorHAnsi" w:cstheme="majorHAnsi"/>
        </w:rPr>
        <w:t>1</w:t>
      </w:r>
      <w:r w:rsidR="0056357E">
        <w:rPr>
          <w:rFonts w:asciiTheme="majorHAnsi" w:hAnsiTheme="majorHAnsi" w:cstheme="majorHAnsi"/>
        </w:rPr>
        <w:t>8</w:t>
      </w:r>
      <w:r w:rsidRPr="00953814">
        <w:rPr>
          <w:rFonts w:asciiTheme="majorHAnsi" w:hAnsiTheme="majorHAnsi" w:cstheme="majorHAnsi"/>
        </w:rPr>
        <w:t>.</w:t>
      </w:r>
      <w:r w:rsidR="0056357E">
        <w:rPr>
          <w:rFonts w:asciiTheme="majorHAnsi" w:hAnsiTheme="majorHAnsi" w:cstheme="majorHAnsi"/>
        </w:rPr>
        <w:t xml:space="preserve"> </w:t>
      </w:r>
      <w:r w:rsidR="0056357E" w:rsidRPr="0056357E">
        <w:rPr>
          <w:rFonts w:eastAsia="Times New Roman" w:cstheme="minorHAnsi"/>
        </w:rPr>
        <w:t>If you have selected option one, which of the following options do you support concerning the scope of material reservoirs (for details see Section 3.3 of the Guidance note)?</w:t>
      </w:r>
    </w:p>
    <w:p w14:paraId="758B0CAA" w14:textId="2917C40D" w:rsidR="00140BD6" w:rsidRPr="00140BD6" w:rsidRDefault="00000000" w:rsidP="0056357E">
      <w:pPr>
        <w:ind w:left="1440" w:hanging="90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4951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357E">
            <w:rPr>
              <w:rFonts w:ascii="MS Gothic" w:eastAsia="MS Gothic" w:hAnsi="MS Gothic" w:cstheme="majorHAnsi" w:hint="eastAsia"/>
            </w:rPr>
            <w:t>☐</w:t>
          </w:r>
        </w:sdtContent>
      </w:sdt>
      <w:r w:rsidR="00953814" w:rsidRPr="0055687E">
        <w:rPr>
          <w:rFonts w:asciiTheme="majorHAnsi" w:hAnsiTheme="majorHAnsi" w:cstheme="majorHAnsi"/>
        </w:rPr>
        <w:t xml:space="preserve"> </w:t>
      </w:r>
      <w:r w:rsidR="00140BD6" w:rsidRPr="00140BD6">
        <w:rPr>
          <w:rFonts w:asciiTheme="majorHAnsi" w:hAnsiTheme="majorHAnsi" w:cstheme="majorHAnsi"/>
        </w:rPr>
        <w:t>Option 2a</w:t>
      </w:r>
    </w:p>
    <w:p w14:paraId="34FA7718" w14:textId="37586CA3" w:rsidR="00140BD6" w:rsidRDefault="00000000" w:rsidP="0056357E">
      <w:pPr>
        <w:ind w:left="1440" w:hanging="90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848361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3814" w:rsidRPr="00140BD6">
            <w:rPr>
              <w:rFonts w:ascii="Segoe UI Symbol" w:hAnsi="Segoe UI Symbol" w:cs="Segoe UI Symbol"/>
            </w:rPr>
            <w:t>☐</w:t>
          </w:r>
        </w:sdtContent>
      </w:sdt>
      <w:r w:rsidR="00953814" w:rsidRPr="0055687E">
        <w:rPr>
          <w:rFonts w:asciiTheme="majorHAnsi" w:hAnsiTheme="majorHAnsi" w:cstheme="majorHAnsi"/>
        </w:rPr>
        <w:t xml:space="preserve"> </w:t>
      </w:r>
      <w:r w:rsidR="00140BD6" w:rsidRPr="00140BD6">
        <w:rPr>
          <w:rFonts w:asciiTheme="majorHAnsi" w:hAnsiTheme="majorHAnsi" w:cstheme="majorHAnsi"/>
        </w:rPr>
        <w:t>Option 2b</w:t>
      </w:r>
    </w:p>
    <w:p w14:paraId="36359317" w14:textId="77777777" w:rsidR="0056357E" w:rsidRDefault="0056357E" w:rsidP="0056357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19. Please explain your response in question 18 above:</w:t>
      </w:r>
    </w:p>
    <w:p w14:paraId="4058B212" w14:textId="77777777" w:rsidR="0056357E" w:rsidRPr="00F369DF" w:rsidRDefault="00000000" w:rsidP="005635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217629922"/>
          <w:placeholder>
            <w:docPart w:val="D78438CD134C46BF864B1F134E5F47EC"/>
          </w:placeholder>
          <w:showingPlcHdr/>
          <w:text/>
        </w:sdtPr>
        <w:sdtContent>
          <w:r w:rsidR="0056357E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56357E" w:rsidRPr="00F369DF">
        <w:rPr>
          <w:rFonts w:asciiTheme="majorHAnsi" w:hAnsiTheme="majorHAnsi" w:cstheme="majorHAnsi"/>
        </w:rPr>
        <w:tab/>
      </w:r>
    </w:p>
    <w:p w14:paraId="16361901" w14:textId="62B815D7" w:rsidR="00140BD6" w:rsidRDefault="00140BD6" w:rsidP="0056357E">
      <w:pPr>
        <w:rPr>
          <w:rFonts w:asciiTheme="majorHAnsi" w:hAnsiTheme="majorHAnsi" w:cstheme="majorHAnsi"/>
        </w:rPr>
      </w:pPr>
    </w:p>
    <w:p w14:paraId="29320A1C" w14:textId="74CCC2EA" w:rsidR="00140BD6" w:rsidRPr="00140BD6" w:rsidRDefault="0056357E" w:rsidP="0056357E">
      <w:pPr>
        <w:spacing w:after="120"/>
        <w:ind w:left="360" w:right="726" w:hanging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20. </w:t>
      </w:r>
      <w:r w:rsidRPr="0056357E">
        <w:rPr>
          <w:rFonts w:eastAsia="Times New Roman" w:cstheme="minorHAnsi"/>
        </w:rPr>
        <w:t>If you have selected option one, which of the following options do you support concerning the geographic scope (for details see Section 3.4 of the Guidance note)?</w:t>
      </w:r>
    </w:p>
    <w:p w14:paraId="65C3AF5B" w14:textId="294A9279" w:rsidR="0056357E" w:rsidRDefault="00000000" w:rsidP="0056357E">
      <w:pPr>
        <w:ind w:left="1440" w:hanging="90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448816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357E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6357E" w:rsidRPr="0055687E">
        <w:rPr>
          <w:rFonts w:asciiTheme="majorHAnsi" w:hAnsiTheme="majorHAnsi" w:cstheme="majorHAnsi"/>
        </w:rPr>
        <w:t xml:space="preserve"> </w:t>
      </w:r>
      <w:r w:rsidR="0056357E" w:rsidRPr="00140BD6">
        <w:rPr>
          <w:rFonts w:asciiTheme="majorHAnsi" w:hAnsiTheme="majorHAnsi" w:cstheme="majorHAnsi"/>
        </w:rPr>
        <w:t xml:space="preserve">Option </w:t>
      </w:r>
      <w:r w:rsidR="0056357E">
        <w:rPr>
          <w:rFonts w:asciiTheme="majorHAnsi" w:hAnsiTheme="majorHAnsi" w:cstheme="majorHAnsi"/>
        </w:rPr>
        <w:t>3</w:t>
      </w:r>
      <w:r w:rsidR="0056357E" w:rsidRPr="00140BD6">
        <w:rPr>
          <w:rFonts w:asciiTheme="majorHAnsi" w:hAnsiTheme="majorHAnsi" w:cstheme="majorHAnsi"/>
        </w:rPr>
        <w:t>a</w:t>
      </w:r>
    </w:p>
    <w:p w14:paraId="5C7524BC" w14:textId="0283DEB2" w:rsidR="0056357E" w:rsidRDefault="00000000" w:rsidP="0056357E">
      <w:pPr>
        <w:ind w:left="1440" w:hanging="90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538468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357E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6357E" w:rsidRPr="0055687E">
        <w:rPr>
          <w:rFonts w:asciiTheme="majorHAnsi" w:hAnsiTheme="majorHAnsi" w:cstheme="majorHAnsi"/>
        </w:rPr>
        <w:t xml:space="preserve"> </w:t>
      </w:r>
      <w:r w:rsidR="0056357E" w:rsidRPr="00140BD6">
        <w:rPr>
          <w:rFonts w:asciiTheme="majorHAnsi" w:hAnsiTheme="majorHAnsi" w:cstheme="majorHAnsi"/>
        </w:rPr>
        <w:t xml:space="preserve">Option </w:t>
      </w:r>
      <w:r w:rsidR="0056357E">
        <w:rPr>
          <w:rFonts w:asciiTheme="majorHAnsi" w:hAnsiTheme="majorHAnsi" w:cstheme="majorHAnsi"/>
        </w:rPr>
        <w:t>3b</w:t>
      </w:r>
    </w:p>
    <w:p w14:paraId="2F59998E" w14:textId="77777777" w:rsidR="0056357E" w:rsidRDefault="0056357E" w:rsidP="0056357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21. Please explain your response in question 20 above:</w:t>
      </w:r>
    </w:p>
    <w:p w14:paraId="1B64B873" w14:textId="77777777" w:rsidR="0056357E" w:rsidRPr="00F369DF" w:rsidRDefault="00000000" w:rsidP="0056357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673956536"/>
          <w:placeholder>
            <w:docPart w:val="BC0CFF6B1EF540B58B1107662AC9707C"/>
          </w:placeholder>
          <w:showingPlcHdr/>
          <w:text/>
        </w:sdtPr>
        <w:sdtContent>
          <w:r w:rsidR="0056357E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56357E" w:rsidRPr="00F369DF">
        <w:rPr>
          <w:rFonts w:asciiTheme="majorHAnsi" w:hAnsiTheme="majorHAnsi" w:cstheme="majorHAnsi"/>
        </w:rPr>
        <w:tab/>
      </w:r>
    </w:p>
    <w:p w14:paraId="32137418" w14:textId="77777777" w:rsidR="0056357E" w:rsidRPr="00140BD6" w:rsidRDefault="0056357E" w:rsidP="0056357E">
      <w:pPr>
        <w:rPr>
          <w:rFonts w:asciiTheme="majorHAnsi" w:hAnsiTheme="majorHAnsi" w:cstheme="majorHAnsi"/>
        </w:rPr>
      </w:pPr>
    </w:p>
    <w:p w14:paraId="5AF04C76" w14:textId="360D4048" w:rsidR="004B10BD" w:rsidRDefault="0056357E" w:rsidP="0056357E">
      <w:pPr>
        <w:pStyle w:val="ListParagraph"/>
        <w:spacing w:after="120" w:line="240" w:lineRule="auto"/>
        <w:ind w:left="450" w:hanging="450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22.</w:t>
      </w:r>
      <w:r w:rsidR="004B10BD" w:rsidRPr="004B10BD">
        <w:rPr>
          <w:rFonts w:asciiTheme="majorHAnsi" w:hAnsiTheme="majorHAnsi" w:cstheme="majorHAnsi"/>
        </w:rPr>
        <w:t xml:space="preserve"> Do you have any other comments on the Guidance Note?</w:t>
      </w:r>
    </w:p>
    <w:p w14:paraId="14EB6D0B" w14:textId="77777777" w:rsidR="009F4D07" w:rsidRPr="00F369DF" w:rsidRDefault="00000000" w:rsidP="009F4D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34"/>
        </w:tabs>
        <w:spacing w:after="120"/>
        <w:ind w:left="0"/>
        <w:contextualSpacing w:val="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04281664"/>
          <w:placeholder>
            <w:docPart w:val="987E9E0443D94EFAB420C1EFD4A220E1"/>
          </w:placeholder>
          <w:showingPlcHdr/>
          <w:text/>
        </w:sdtPr>
        <w:sdtContent>
          <w:r w:rsidR="009F4D07"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="009F4D07" w:rsidRPr="00F369DF">
        <w:rPr>
          <w:rFonts w:asciiTheme="majorHAnsi" w:hAnsiTheme="majorHAnsi" w:cstheme="majorHAnsi"/>
        </w:rPr>
        <w:tab/>
      </w:r>
    </w:p>
    <w:p w14:paraId="79DA71D2" w14:textId="77777777" w:rsidR="003F65C7" w:rsidRDefault="003F65C7" w:rsidP="004B10BD">
      <w:pPr>
        <w:spacing w:after="120" w:line="240" w:lineRule="auto"/>
        <w:ind w:left="360" w:hanging="360"/>
        <w:rPr>
          <w:rFonts w:asciiTheme="majorHAnsi" w:hAnsiTheme="majorHAnsi" w:cstheme="majorHAnsi"/>
        </w:rPr>
      </w:pPr>
    </w:p>
    <w:p w14:paraId="048E7B10" w14:textId="5C1A5923" w:rsidR="00E46F5E" w:rsidRPr="004B10BD" w:rsidRDefault="0056357E" w:rsidP="004B10BD">
      <w:pPr>
        <w:spacing w:after="120" w:line="240" w:lineRule="auto"/>
        <w:ind w:left="360" w:hanging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23</w:t>
      </w:r>
      <w:r w:rsidR="004B10BD">
        <w:rPr>
          <w:rFonts w:asciiTheme="majorHAnsi" w:hAnsiTheme="majorHAnsi" w:cstheme="majorHAnsi"/>
        </w:rPr>
        <w:t xml:space="preserve">. </w:t>
      </w:r>
      <w:r w:rsidR="00E46F5E" w:rsidRPr="004B10BD">
        <w:rPr>
          <w:rFonts w:asciiTheme="majorHAnsi" w:hAnsiTheme="majorHAnsi" w:cstheme="majorHAnsi"/>
        </w:rPr>
        <w:t>Do you give permission for your response to be made publicly available online (your email address will not be published)? *</w:t>
      </w:r>
    </w:p>
    <w:p w14:paraId="648B4A4D" w14:textId="2B515E0D" w:rsidR="004B10BD" w:rsidRPr="0055687E" w:rsidRDefault="00000000" w:rsidP="004B10BD">
      <w:pPr>
        <w:spacing w:after="120" w:line="240" w:lineRule="auto"/>
        <w:ind w:firstLine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360188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0BD">
            <w:rPr>
              <w:rFonts w:ascii="MS Gothic" w:eastAsia="MS Gothic" w:hAnsi="MS Gothic" w:cstheme="majorHAnsi" w:hint="eastAsia"/>
            </w:rPr>
            <w:t>☐</w:t>
          </w:r>
        </w:sdtContent>
      </w:sdt>
      <w:r w:rsidR="004B10BD" w:rsidRPr="0055687E">
        <w:rPr>
          <w:rFonts w:asciiTheme="majorHAnsi" w:hAnsiTheme="majorHAnsi" w:cstheme="majorHAnsi"/>
        </w:rPr>
        <w:t xml:space="preserve"> Yes</w:t>
      </w:r>
    </w:p>
    <w:p w14:paraId="4EAE4955" w14:textId="77777777" w:rsidR="004B10BD" w:rsidRPr="0055687E" w:rsidRDefault="00000000" w:rsidP="004B10BD">
      <w:pPr>
        <w:ind w:firstLine="36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51771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10BD" w:rsidRPr="0055687E">
            <w:rPr>
              <w:rFonts w:ascii="MS Gothic" w:eastAsia="MS Gothic" w:hAnsi="MS Gothic" w:cstheme="majorHAnsi" w:hint="eastAsia"/>
            </w:rPr>
            <w:t>☐</w:t>
          </w:r>
        </w:sdtContent>
      </w:sdt>
      <w:r w:rsidR="004B10BD" w:rsidRPr="0055687E">
        <w:rPr>
          <w:rFonts w:asciiTheme="majorHAnsi" w:hAnsiTheme="majorHAnsi" w:cstheme="majorHAnsi"/>
        </w:rPr>
        <w:t xml:space="preserve"> No</w:t>
      </w:r>
    </w:p>
    <w:p w14:paraId="7828D893" w14:textId="77777777" w:rsidR="00E46F5E" w:rsidRPr="0055687E" w:rsidRDefault="00E46F5E" w:rsidP="00E46F5E">
      <w:pPr>
        <w:ind w:firstLine="360"/>
        <w:rPr>
          <w:rFonts w:asciiTheme="majorHAnsi" w:hAnsiTheme="majorHAnsi" w:cstheme="majorHAnsi"/>
        </w:rPr>
      </w:pPr>
    </w:p>
    <w:p w14:paraId="52098466" w14:textId="77777777" w:rsidR="00E46F5E" w:rsidRPr="0055687E" w:rsidRDefault="00E46F5E" w:rsidP="00565635">
      <w:pPr>
        <w:pStyle w:val="Heading2"/>
        <w:pBdr>
          <w:bottom w:val="single" w:sz="4" w:space="1" w:color="auto"/>
        </w:pBdr>
        <w:spacing w:after="120"/>
        <w:jc w:val="center"/>
        <w:rPr>
          <w:rFonts w:ascii="Calibri" w:hAnsi="Calibri" w:cs="Calibri"/>
          <w:b w:val="0"/>
          <w:bCs w:val="0"/>
          <w:color w:val="002060"/>
          <w:sz w:val="28"/>
          <w:szCs w:val="28"/>
        </w:rPr>
      </w:pPr>
      <w:r w:rsidRPr="0055687E">
        <w:rPr>
          <w:rFonts w:ascii="Calibri" w:hAnsi="Calibri" w:cs="Calibri"/>
          <w:color w:val="002060"/>
          <w:sz w:val="28"/>
          <w:szCs w:val="28"/>
        </w:rPr>
        <w:t>Thank you!</w:t>
      </w:r>
    </w:p>
    <w:sectPr w:rsidR="00E46F5E" w:rsidRPr="0055687E" w:rsidSect="00E46F5E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3BBCD" w14:textId="77777777" w:rsidR="00F865F7" w:rsidRDefault="00F865F7" w:rsidP="009176D4">
      <w:pPr>
        <w:spacing w:after="0" w:line="240" w:lineRule="auto"/>
      </w:pPr>
      <w:r>
        <w:separator/>
      </w:r>
    </w:p>
  </w:endnote>
  <w:endnote w:type="continuationSeparator" w:id="0">
    <w:p w14:paraId="7471CCF4" w14:textId="77777777" w:rsidR="00F865F7" w:rsidRDefault="00F865F7" w:rsidP="0091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D598F" w14:textId="77777777" w:rsidR="00F865F7" w:rsidRDefault="00F865F7" w:rsidP="009176D4">
      <w:pPr>
        <w:spacing w:after="0" w:line="240" w:lineRule="auto"/>
      </w:pPr>
      <w:r>
        <w:separator/>
      </w:r>
    </w:p>
  </w:footnote>
  <w:footnote w:type="continuationSeparator" w:id="0">
    <w:p w14:paraId="1FA5D488" w14:textId="77777777" w:rsidR="00F865F7" w:rsidRDefault="00F865F7" w:rsidP="00917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9743C"/>
    <w:multiLevelType w:val="hybridMultilevel"/>
    <w:tmpl w:val="8494C7EA"/>
    <w:lvl w:ilvl="0" w:tplc="CE4EFC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6403F"/>
    <w:multiLevelType w:val="hybridMultilevel"/>
    <w:tmpl w:val="F38CEA0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CF7261"/>
    <w:multiLevelType w:val="multilevel"/>
    <w:tmpl w:val="8066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652ABF"/>
    <w:multiLevelType w:val="hybridMultilevel"/>
    <w:tmpl w:val="2DAC97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05736"/>
    <w:multiLevelType w:val="hybridMultilevel"/>
    <w:tmpl w:val="080AB9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E5A8D946">
      <w:numFmt w:val="bullet"/>
      <w:lvlText w:val="•"/>
      <w:lvlJc w:val="left"/>
      <w:pPr>
        <w:ind w:left="2700" w:hanging="720"/>
      </w:pPr>
      <w:rPr>
        <w:rFonts w:ascii="Calibri" w:eastAsia="PMingLiU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910C2"/>
    <w:multiLevelType w:val="hybridMultilevel"/>
    <w:tmpl w:val="1E64237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AB488F"/>
    <w:multiLevelType w:val="hybridMultilevel"/>
    <w:tmpl w:val="CAB644C8"/>
    <w:lvl w:ilvl="0" w:tplc="3AE4BB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2B0467"/>
    <w:multiLevelType w:val="hybridMultilevel"/>
    <w:tmpl w:val="93081CBA"/>
    <w:lvl w:ilvl="0" w:tplc="F7A88D0A">
      <w:start w:val="1"/>
      <w:numFmt w:val="decimal"/>
      <w:pStyle w:val="Paragraph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EB11A8"/>
    <w:multiLevelType w:val="hybridMultilevel"/>
    <w:tmpl w:val="1326F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363005">
    <w:abstractNumId w:val="1"/>
  </w:num>
  <w:num w:numId="2" w16cid:durableId="186988568">
    <w:abstractNumId w:val="3"/>
  </w:num>
  <w:num w:numId="3" w16cid:durableId="1167358942">
    <w:abstractNumId w:val="8"/>
  </w:num>
  <w:num w:numId="4" w16cid:durableId="1765224790">
    <w:abstractNumId w:val="7"/>
  </w:num>
  <w:num w:numId="5" w16cid:durableId="717319839">
    <w:abstractNumId w:val="4"/>
  </w:num>
  <w:num w:numId="6" w16cid:durableId="15472559">
    <w:abstractNumId w:val="5"/>
  </w:num>
  <w:num w:numId="7" w16cid:durableId="35815031">
    <w:abstractNumId w:val="6"/>
  </w:num>
  <w:num w:numId="8" w16cid:durableId="2095129091">
    <w:abstractNumId w:val="0"/>
  </w:num>
  <w:num w:numId="9" w16cid:durableId="190653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5E"/>
    <w:rsid w:val="000C02CD"/>
    <w:rsid w:val="00140BD6"/>
    <w:rsid w:val="001C7BD7"/>
    <w:rsid w:val="001E0906"/>
    <w:rsid w:val="002113DB"/>
    <w:rsid w:val="002149B1"/>
    <w:rsid w:val="002365A0"/>
    <w:rsid w:val="00260061"/>
    <w:rsid w:val="002619CA"/>
    <w:rsid w:val="002E0F75"/>
    <w:rsid w:val="002E6B78"/>
    <w:rsid w:val="00302C8A"/>
    <w:rsid w:val="003159CC"/>
    <w:rsid w:val="00317C40"/>
    <w:rsid w:val="003378EF"/>
    <w:rsid w:val="00376776"/>
    <w:rsid w:val="003C4FB6"/>
    <w:rsid w:val="003F65C7"/>
    <w:rsid w:val="00431E40"/>
    <w:rsid w:val="004443D1"/>
    <w:rsid w:val="004704AA"/>
    <w:rsid w:val="004A0417"/>
    <w:rsid w:val="004B09F9"/>
    <w:rsid w:val="004B10BD"/>
    <w:rsid w:val="004C1BF7"/>
    <w:rsid w:val="004D28C3"/>
    <w:rsid w:val="00522614"/>
    <w:rsid w:val="005268D3"/>
    <w:rsid w:val="005440C4"/>
    <w:rsid w:val="00544FE6"/>
    <w:rsid w:val="0055687E"/>
    <w:rsid w:val="0056357E"/>
    <w:rsid w:val="00565635"/>
    <w:rsid w:val="0057079E"/>
    <w:rsid w:val="0058038E"/>
    <w:rsid w:val="00593834"/>
    <w:rsid w:val="00597EB8"/>
    <w:rsid w:val="005E66FB"/>
    <w:rsid w:val="00603698"/>
    <w:rsid w:val="006236F4"/>
    <w:rsid w:val="00640FFE"/>
    <w:rsid w:val="00671891"/>
    <w:rsid w:val="00684B4B"/>
    <w:rsid w:val="00697493"/>
    <w:rsid w:val="006A0C4B"/>
    <w:rsid w:val="00724949"/>
    <w:rsid w:val="00735255"/>
    <w:rsid w:val="00790BEB"/>
    <w:rsid w:val="00794A12"/>
    <w:rsid w:val="00894E1A"/>
    <w:rsid w:val="008F399B"/>
    <w:rsid w:val="00914916"/>
    <w:rsid w:val="009176D4"/>
    <w:rsid w:val="0093053E"/>
    <w:rsid w:val="00953814"/>
    <w:rsid w:val="009C4E05"/>
    <w:rsid w:val="009E753B"/>
    <w:rsid w:val="009F4D07"/>
    <w:rsid w:val="00A05744"/>
    <w:rsid w:val="00A213C3"/>
    <w:rsid w:val="00A22DC3"/>
    <w:rsid w:val="00A9049D"/>
    <w:rsid w:val="00AD4205"/>
    <w:rsid w:val="00AF791D"/>
    <w:rsid w:val="00B8105F"/>
    <w:rsid w:val="00B94746"/>
    <w:rsid w:val="00BD2EE1"/>
    <w:rsid w:val="00BD44B2"/>
    <w:rsid w:val="00BE16F6"/>
    <w:rsid w:val="00C0494A"/>
    <w:rsid w:val="00CA6590"/>
    <w:rsid w:val="00CB4B55"/>
    <w:rsid w:val="00CC44C8"/>
    <w:rsid w:val="00D41AE5"/>
    <w:rsid w:val="00DA7080"/>
    <w:rsid w:val="00DB0FB2"/>
    <w:rsid w:val="00DB5274"/>
    <w:rsid w:val="00DE679D"/>
    <w:rsid w:val="00DF1FFE"/>
    <w:rsid w:val="00E46F5E"/>
    <w:rsid w:val="00E65AA4"/>
    <w:rsid w:val="00E71569"/>
    <w:rsid w:val="00EC3A48"/>
    <w:rsid w:val="00F03419"/>
    <w:rsid w:val="00F0798A"/>
    <w:rsid w:val="00F114B8"/>
    <w:rsid w:val="00F865F7"/>
    <w:rsid w:val="00F869C0"/>
    <w:rsid w:val="00FA095B"/>
    <w:rsid w:val="00FB77BC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C7072"/>
  <w15:chartTrackingRefBased/>
  <w15:docId w15:val="{0C425939-1DC7-4D87-A2F5-BFB8AA70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9CA"/>
    <w:pPr>
      <w:spacing w:after="200" w:line="276" w:lineRule="auto"/>
    </w:pPr>
    <w:rPr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F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6F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F5E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46F5E"/>
    <w:rPr>
      <w:rFonts w:asciiTheme="majorHAnsi" w:eastAsiaTheme="majorEastAsia" w:hAnsiTheme="majorHAnsi" w:cstheme="majorBidi"/>
      <w:b/>
      <w:bCs/>
      <w:color w:val="156082" w:themeColor="accent1"/>
      <w:kern w:val="0"/>
      <w:sz w:val="26"/>
      <w:szCs w:val="26"/>
      <w:lang w:val="en-US" w:eastAsia="en-US"/>
      <w14:ligatures w14:val="none"/>
    </w:rPr>
  </w:style>
  <w:style w:type="paragraph" w:styleId="ListParagraph">
    <w:name w:val="List Paragraph"/>
    <w:aliases w:val="Dot pt,F5 List Paragraph,List Paragraph11,Recommendatio,OBC Bullet,Párrafo de lista,Recommendation,L,Recommendat,List Paragraph1,No Spacing1,List Paragraph Char Char Char,Indicator Text,Numbered Para 1,Colorful List - Accent 11,Bullet 1"/>
    <w:basedOn w:val="Normal"/>
    <w:link w:val="ListParagraphChar"/>
    <w:uiPriority w:val="34"/>
    <w:qFormat/>
    <w:rsid w:val="00E46F5E"/>
    <w:pPr>
      <w:ind w:left="720"/>
      <w:contextualSpacing/>
    </w:pPr>
  </w:style>
  <w:style w:type="table" w:styleId="TableGrid">
    <w:name w:val="Table Grid"/>
    <w:basedOn w:val="TableNormal"/>
    <w:uiPriority w:val="39"/>
    <w:rsid w:val="00E46F5E"/>
    <w:pPr>
      <w:spacing w:after="0" w:line="240" w:lineRule="auto"/>
    </w:pPr>
    <w:rPr>
      <w:kern w:val="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46F5E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E46F5E"/>
    <w:rPr>
      <w:color w:val="467886" w:themeColor="hyperlink"/>
      <w:u w:val="single"/>
    </w:rPr>
  </w:style>
  <w:style w:type="character" w:customStyle="1" w:styleId="ListParagraphChar">
    <w:name w:val="List Paragraph Char"/>
    <w:aliases w:val="Dot pt Char,F5 List Paragraph Char,List Paragraph11 Char,Recommendatio Char,OBC Bullet Char,Párrafo de lista Char,Recommendation Char,L Char,Recommendat Char,List Paragraph1 Char,No Spacing1 Char,List Paragraph Char Char Char Char"/>
    <w:basedOn w:val="DefaultParagraphFont"/>
    <w:link w:val="ListParagraph"/>
    <w:uiPriority w:val="34"/>
    <w:rsid w:val="00E46F5E"/>
    <w:rPr>
      <w:kern w:val="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176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6D4"/>
    <w:rPr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76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6D4"/>
    <w:rPr>
      <w:kern w:val="0"/>
      <w:lang w:eastAsia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B10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4B10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B10BD"/>
    <w:pPr>
      <w:spacing w:after="120" w:line="240" w:lineRule="auto"/>
    </w:pPr>
    <w:rPr>
      <w:rFonts w:eastAsia="PMingLiU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B10BD"/>
    <w:rPr>
      <w:rFonts w:eastAsia="PMingLiU" w:cs="Times New Roman"/>
      <w:kern w:val="0"/>
      <w:sz w:val="20"/>
      <w:szCs w:val="20"/>
      <w:lang w:eastAsia="en-US"/>
      <w14:ligatures w14:val="none"/>
    </w:rPr>
  </w:style>
  <w:style w:type="paragraph" w:customStyle="1" w:styleId="Paragraph">
    <w:name w:val="Paragraph"/>
    <w:basedOn w:val="Normal"/>
    <w:rsid w:val="00953814"/>
    <w:pPr>
      <w:numPr>
        <w:numId w:val="4"/>
      </w:numPr>
      <w:spacing w:after="120" w:line="240" w:lineRule="auto"/>
    </w:pPr>
    <w:rPr>
      <w:rFonts w:eastAsia="Times New Roman" w:cs="Times New Roma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94E1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ea.un.org/sites/seea.un.org/files/gn_d3_gc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office.com/e/jfcRHCdXU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ea.un.org/content/update-seea-central-framewor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ea.un.org/sites/seea.un.org/files/gn_d3_gc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B421CCAA5E49748971435B18EBB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EE949-D262-4EC1-B58B-020F45B9D43F}"/>
      </w:docPartPr>
      <w:docPartBody>
        <w:p w:rsidR="00D331DD" w:rsidRDefault="00D331DD" w:rsidP="00D331DD">
          <w:pPr>
            <w:pStyle w:val="70B421CCAA5E49748971435B18EBBF153"/>
          </w:pPr>
          <w:r w:rsidRPr="0055687E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5B5057B177164F7386C6C9A4419C2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76C59-CE7B-4457-BC7D-EB608F4DC357}"/>
      </w:docPartPr>
      <w:docPartBody>
        <w:p w:rsidR="00D331DD" w:rsidRDefault="00D331DD" w:rsidP="00D331DD">
          <w:pPr>
            <w:pStyle w:val="5B5057B177164F7386C6C9A4419C2CC83"/>
          </w:pPr>
          <w:r w:rsidRPr="0055687E">
            <w:rPr>
              <w:rStyle w:val="PlaceholderText"/>
              <w:rFonts w:asciiTheme="majorHAnsi" w:hAnsiTheme="majorHAnsi" w:cstheme="majorHAnsi"/>
              <w:highlight w:val="yellow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8183F8966F9E46FE83B3AA4040459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31302-CF75-464F-8B25-5D4720EFB023}"/>
      </w:docPartPr>
      <w:docPartBody>
        <w:p w:rsidR="00D331DD" w:rsidRDefault="00D331DD" w:rsidP="00D331DD">
          <w:pPr>
            <w:pStyle w:val="8183F8966F9E46FE83B3AA404045963F3"/>
          </w:pPr>
          <w:r w:rsidRPr="0055687E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27E3287C46DF4F11BA29D4CDE97B2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B856-DC20-407A-BC3F-6391BF17D661}"/>
      </w:docPartPr>
      <w:docPartBody>
        <w:p w:rsidR="00D331DD" w:rsidRDefault="00D331DD" w:rsidP="00D331DD">
          <w:pPr>
            <w:pStyle w:val="27E3287C46DF4F11BA29D4CDE97B229D3"/>
          </w:pPr>
          <w:r w:rsidRPr="0055687E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454D9C142701425997533603F08FA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0DB5A-390F-4112-A2A3-A7D9EA1557F8}"/>
      </w:docPartPr>
      <w:docPartBody>
        <w:p w:rsidR="00D331DD" w:rsidRDefault="00D331DD" w:rsidP="00D331DD">
          <w:pPr>
            <w:pStyle w:val="454D9C142701425997533603F08FA37B3"/>
          </w:pPr>
          <w:r w:rsidRPr="0055687E">
            <w:rPr>
              <w:rStyle w:val="PlaceholderText"/>
              <w:rFonts w:asciiTheme="majorHAnsi" w:hAnsiTheme="majorHAnsi" w:cstheme="majorHAnsi"/>
              <w:highlight w:val="yellow"/>
            </w:rPr>
            <w:t>Click or tap here to enter text.</w:t>
          </w:r>
        </w:p>
      </w:docPartBody>
    </w:docPart>
    <w:docPart>
      <w:docPartPr>
        <w:name w:val="CF50738946E34C6AB991E229DE536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F0F4F-91EC-4EB4-85D1-ECBF4542FA01}"/>
      </w:docPartPr>
      <w:docPartBody>
        <w:p w:rsidR="00D331DD" w:rsidRDefault="00D331DD" w:rsidP="00D331DD">
          <w:pPr>
            <w:pStyle w:val="CF50738946E34C6AB991E229DE536C803"/>
          </w:pPr>
          <w:r w:rsidRPr="0055687E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BE2A25B56EEB4DAB884534335D2F6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9CF92-492B-4568-9CD8-07C5C6294BBD}"/>
      </w:docPartPr>
      <w:docPartBody>
        <w:p w:rsidR="00652C69" w:rsidRDefault="00456479" w:rsidP="00456479">
          <w:pPr>
            <w:pStyle w:val="BE2A25B56EEB4DAB884534335D2F6B73"/>
          </w:pPr>
          <w:r w:rsidRPr="0055687E">
            <w:rPr>
              <w:rStyle w:val="PlaceholderText"/>
            </w:rPr>
            <w:t>Select</w:t>
          </w:r>
        </w:p>
      </w:docPartBody>
    </w:docPart>
    <w:docPart>
      <w:docPartPr>
        <w:name w:val="3123CCD30D594B40A6FA2F72A8DA9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4DEE6-938E-4ACE-B69B-52F1B2FD778A}"/>
      </w:docPartPr>
      <w:docPartBody>
        <w:p w:rsidR="00652C69" w:rsidRDefault="00456479" w:rsidP="00456479">
          <w:pPr>
            <w:pStyle w:val="3123CCD30D594B40A6FA2F72A8DA9340"/>
          </w:pPr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D1AC515EC53A4811BE206149905CA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22CE1-DB04-429C-A723-1D61778C6F93}"/>
      </w:docPartPr>
      <w:docPartBody>
        <w:p w:rsidR="00652C69" w:rsidRDefault="00456479" w:rsidP="00456479">
          <w:pPr>
            <w:pStyle w:val="D1AC515EC53A4811BE206149905CAE84"/>
          </w:pPr>
          <w:r w:rsidRPr="00F369DF">
            <w:rPr>
              <w:rStyle w:val="PlaceholderText"/>
              <w:rFonts w:asciiTheme="majorHAnsi" w:hAnsiTheme="majorHAnsi" w:cstheme="majorHAnsi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9E68F00E7978414D85441BF2551EB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B1A40-FA68-4732-8288-8473925BAD7C}"/>
      </w:docPartPr>
      <w:docPartBody>
        <w:p w:rsidR="00652C69" w:rsidRDefault="00456479" w:rsidP="00456479">
          <w:pPr>
            <w:pStyle w:val="9E68F00E7978414D85441BF2551EBF1C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4B9CB426A185467D84F4D311B216F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BAC41-ABB6-4E47-8837-BDA5D8299FA4}"/>
      </w:docPartPr>
      <w:docPartBody>
        <w:p w:rsidR="00652C69" w:rsidRDefault="00456479" w:rsidP="00456479">
          <w:pPr>
            <w:pStyle w:val="4B9CB426A185467D84F4D311B216FAF6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F94ED34EBA7E44B38300D13B248D0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4BE8A-F86D-4FF4-BD83-DE12835B7AE1}"/>
      </w:docPartPr>
      <w:docPartBody>
        <w:p w:rsidR="00652C69" w:rsidRDefault="00456479" w:rsidP="00456479">
          <w:pPr>
            <w:pStyle w:val="F94ED34EBA7E44B38300D13B248D03AC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7351571F88A44D6DB6CBD3FEAFB9C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2628B-62B1-47C1-A4B8-B9FB08EC251E}"/>
      </w:docPartPr>
      <w:docPartBody>
        <w:p w:rsidR="00652C69" w:rsidRDefault="00456479" w:rsidP="00456479">
          <w:pPr>
            <w:pStyle w:val="7351571F88A44D6DB6CBD3FEAFB9C19B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D78438CD134C46BF864B1F134E5F4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39602-63DC-4390-B1DC-0147C0FE07E7}"/>
      </w:docPartPr>
      <w:docPartBody>
        <w:p w:rsidR="00652C69" w:rsidRDefault="00456479" w:rsidP="00456479">
          <w:pPr>
            <w:pStyle w:val="D78438CD134C46BF864B1F134E5F47EC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BC0CFF6B1EF540B58B1107662AC97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1A8CC-9C2B-42D4-A76C-B590FC177B68}"/>
      </w:docPartPr>
      <w:docPartBody>
        <w:p w:rsidR="00652C69" w:rsidRDefault="00456479" w:rsidP="00456479">
          <w:pPr>
            <w:pStyle w:val="BC0CFF6B1EF540B58B1107662AC9707C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987E9E0443D94EFAB420C1EFD4A22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EF1FE-531D-453E-931F-6B3588ACF0B1}"/>
      </w:docPartPr>
      <w:docPartBody>
        <w:p w:rsidR="008E5702" w:rsidRDefault="00652C69" w:rsidP="00652C69">
          <w:pPr>
            <w:pStyle w:val="987E9E0443D94EFAB420C1EFD4A220E1"/>
          </w:pPr>
          <w:r w:rsidRPr="00F369DF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21"/>
    <w:rsid w:val="002A1211"/>
    <w:rsid w:val="00324651"/>
    <w:rsid w:val="003A23DB"/>
    <w:rsid w:val="00401D21"/>
    <w:rsid w:val="00456479"/>
    <w:rsid w:val="00522614"/>
    <w:rsid w:val="005E41B4"/>
    <w:rsid w:val="005E66FB"/>
    <w:rsid w:val="00652C69"/>
    <w:rsid w:val="00860CFE"/>
    <w:rsid w:val="008D15BA"/>
    <w:rsid w:val="008E5702"/>
    <w:rsid w:val="009647A9"/>
    <w:rsid w:val="00A33877"/>
    <w:rsid w:val="00A9049D"/>
    <w:rsid w:val="00C03BE3"/>
    <w:rsid w:val="00D331DD"/>
    <w:rsid w:val="00F9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2C69"/>
    <w:rPr>
      <w:color w:val="666666"/>
    </w:rPr>
  </w:style>
  <w:style w:type="paragraph" w:customStyle="1" w:styleId="70B421CCAA5E49748971435B18EBBF153">
    <w:name w:val="70B421CCAA5E49748971435B18EBBF153"/>
    <w:rsid w:val="00D331DD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5B5057B177164F7386C6C9A4419C2CC83">
    <w:name w:val="5B5057B177164F7386C6C9A4419C2CC83"/>
    <w:rsid w:val="00D331DD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8183F8966F9E46FE83B3AA404045963F3">
    <w:name w:val="8183F8966F9E46FE83B3AA404045963F3"/>
    <w:rsid w:val="00D331DD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BE2A25B56EEB4DAB884534335D2F6B73">
    <w:name w:val="BE2A25B56EEB4DAB884534335D2F6B73"/>
    <w:rsid w:val="00456479"/>
  </w:style>
  <w:style w:type="paragraph" w:customStyle="1" w:styleId="27E3287C46DF4F11BA29D4CDE97B229D3">
    <w:name w:val="27E3287C46DF4F11BA29D4CDE97B229D3"/>
    <w:rsid w:val="00D331DD"/>
    <w:pPr>
      <w:spacing w:after="200" w:line="276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454D9C142701425997533603F08FA37B3">
    <w:name w:val="454D9C142701425997533603F08FA37B3"/>
    <w:rsid w:val="00D331DD"/>
    <w:pPr>
      <w:spacing w:after="200" w:line="276" w:lineRule="auto"/>
      <w:ind w:left="720"/>
      <w:contextualSpacing/>
    </w:pPr>
    <w:rPr>
      <w:kern w:val="0"/>
      <w:sz w:val="22"/>
      <w:szCs w:val="22"/>
      <w:lang w:eastAsia="en-US"/>
      <w14:ligatures w14:val="none"/>
    </w:rPr>
  </w:style>
  <w:style w:type="paragraph" w:customStyle="1" w:styleId="CF50738946E34C6AB991E229DE536C803">
    <w:name w:val="CF50738946E34C6AB991E229DE536C803"/>
    <w:rsid w:val="00D331DD"/>
    <w:pPr>
      <w:spacing w:after="200" w:line="276" w:lineRule="auto"/>
      <w:ind w:left="720"/>
      <w:contextualSpacing/>
    </w:pPr>
    <w:rPr>
      <w:kern w:val="0"/>
      <w:sz w:val="22"/>
      <w:szCs w:val="22"/>
      <w:lang w:eastAsia="en-US"/>
      <w14:ligatures w14:val="none"/>
    </w:rPr>
  </w:style>
  <w:style w:type="paragraph" w:customStyle="1" w:styleId="3123CCD30D594B40A6FA2F72A8DA9340">
    <w:name w:val="3123CCD30D594B40A6FA2F72A8DA9340"/>
    <w:rsid w:val="00456479"/>
  </w:style>
  <w:style w:type="paragraph" w:customStyle="1" w:styleId="987E9E0443D94EFAB420C1EFD4A220E1">
    <w:name w:val="987E9E0443D94EFAB420C1EFD4A220E1"/>
    <w:rsid w:val="00652C69"/>
  </w:style>
  <w:style w:type="paragraph" w:customStyle="1" w:styleId="D1AC515EC53A4811BE206149905CAE84">
    <w:name w:val="D1AC515EC53A4811BE206149905CAE84"/>
    <w:rsid w:val="00456479"/>
  </w:style>
  <w:style w:type="paragraph" w:customStyle="1" w:styleId="9E68F00E7978414D85441BF2551EBF1C">
    <w:name w:val="9E68F00E7978414D85441BF2551EBF1C"/>
    <w:rsid w:val="00456479"/>
  </w:style>
  <w:style w:type="paragraph" w:customStyle="1" w:styleId="4B9CB426A185467D84F4D311B216FAF6">
    <w:name w:val="4B9CB426A185467D84F4D311B216FAF6"/>
    <w:rsid w:val="00456479"/>
  </w:style>
  <w:style w:type="paragraph" w:customStyle="1" w:styleId="F94ED34EBA7E44B38300D13B248D03AC">
    <w:name w:val="F94ED34EBA7E44B38300D13B248D03AC"/>
    <w:rsid w:val="00456479"/>
  </w:style>
  <w:style w:type="paragraph" w:customStyle="1" w:styleId="7351571F88A44D6DB6CBD3FEAFB9C19B">
    <w:name w:val="7351571F88A44D6DB6CBD3FEAFB9C19B"/>
    <w:rsid w:val="00456479"/>
  </w:style>
  <w:style w:type="paragraph" w:customStyle="1" w:styleId="D78438CD134C46BF864B1F134E5F47EC">
    <w:name w:val="D78438CD134C46BF864B1F134E5F47EC"/>
    <w:rsid w:val="00456479"/>
  </w:style>
  <w:style w:type="paragraph" w:customStyle="1" w:styleId="BC0CFF6B1EF540B58B1107662AC9707C">
    <w:name w:val="BC0CFF6B1EF540B58B1107662AC9707C"/>
    <w:rsid w:val="00456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55B4-30E8-491E-8B62-4A46135D58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Devi Persaud</dc:creator>
  <cp:keywords/>
  <dc:description/>
  <cp:lastModifiedBy>Indira Devi Persaud</cp:lastModifiedBy>
  <cp:revision>21</cp:revision>
  <dcterms:created xsi:type="dcterms:W3CDTF">2026-06-09T22:26:00Z</dcterms:created>
  <dcterms:modified xsi:type="dcterms:W3CDTF">2026-06-19T19:59:00Z</dcterms:modified>
</cp:coreProperties>
</file>